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23D64">
      <w:pPr>
        <w:rPr>
          <w:rFonts w:hint="eastAsia"/>
          <w:b/>
          <w:bCs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  <w:lang w:val="en-US" w:eastAsia="zh-CN"/>
        </w:rPr>
        <w:t>※</w:t>
      </w:r>
      <w:r>
        <w:rPr>
          <w:rFonts w:hint="eastAsia"/>
          <w:b/>
          <w:bCs/>
          <w:sz w:val="24"/>
          <w:szCs w:val="24"/>
          <w:highlight w:val="yellow"/>
          <w:lang w:val="en-US" w:eastAsia="zh-CN"/>
        </w:rPr>
        <w:t>稿件要有引言和结语部分</w:t>
      </w:r>
    </w:p>
    <w:p w14:paraId="37B24EE7"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412" w:lineRule="atLeast"/>
        <w:textAlignment w:val="auto"/>
        <w:rPr>
          <w:rFonts w:hint="default"/>
          <w:b/>
          <w:bCs/>
          <w:sz w:val="24"/>
          <w:szCs w:val="24"/>
          <w:highlight w:val="yellow"/>
          <w:lang w:val="en-US" w:eastAsia="zh-CN"/>
        </w:rPr>
      </w:pPr>
      <w:r>
        <w:rPr>
          <w:rFonts w:hint="default"/>
          <w:b/>
          <w:bCs/>
          <w:sz w:val="24"/>
          <w:szCs w:val="24"/>
          <w:highlight w:val="yellow"/>
          <w:lang w:val="en-US" w:eastAsia="zh-CN"/>
        </w:rPr>
        <w:t>公式用mathtype</w:t>
      </w:r>
      <w:r>
        <w:rPr>
          <w:rFonts w:hint="eastAsia"/>
          <w:b/>
          <w:bCs/>
          <w:sz w:val="24"/>
          <w:szCs w:val="24"/>
          <w:highlight w:val="yellow"/>
          <w:lang w:val="en-US" w:eastAsia="zh-CN"/>
        </w:rPr>
        <w:t>或word自带的公式编辑器</w:t>
      </w:r>
      <w:r>
        <w:rPr>
          <w:rFonts w:hint="default"/>
          <w:b/>
          <w:bCs/>
          <w:sz w:val="24"/>
          <w:szCs w:val="24"/>
          <w:highlight w:val="yellow"/>
          <w:lang w:val="en-US" w:eastAsia="zh-CN"/>
        </w:rPr>
        <w:t>输入</w:t>
      </w:r>
    </w:p>
    <w:p w14:paraId="4F937C33"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412" w:lineRule="atLeast"/>
        <w:textAlignment w:val="auto"/>
        <w:rPr>
          <w:rFonts w:hint="eastAsia"/>
          <w:b/>
          <w:bCs/>
          <w:sz w:val="24"/>
          <w:szCs w:val="24"/>
          <w:highlight w:val="yellow"/>
          <w:lang w:val="en-US" w:eastAsia="zh-CN"/>
        </w:rPr>
      </w:pPr>
      <w:r>
        <w:rPr>
          <w:rFonts w:hint="default"/>
          <w:b/>
          <w:bCs/>
          <w:sz w:val="24"/>
          <w:szCs w:val="24"/>
          <w:highlight w:val="yellow"/>
          <w:lang w:val="en-US" w:eastAsia="zh-CN"/>
        </w:rPr>
        <w:t>图片</w:t>
      </w:r>
      <w:r>
        <w:rPr>
          <w:rFonts w:hint="eastAsia"/>
          <w:b/>
          <w:bCs/>
          <w:sz w:val="24"/>
          <w:szCs w:val="24"/>
          <w:highlight w:val="yellow"/>
          <w:lang w:val="en-US" w:eastAsia="zh-CN"/>
        </w:rPr>
        <w:t>须高清，如用</w:t>
      </w:r>
      <w:r>
        <w:rPr>
          <w:rFonts w:hint="default"/>
          <w:b/>
          <w:bCs/>
          <w:sz w:val="24"/>
          <w:szCs w:val="24"/>
          <w:highlight w:val="yellow"/>
          <w:lang w:val="en-US" w:eastAsia="zh-CN"/>
        </w:rPr>
        <w:t>visio</w:t>
      </w:r>
      <w:r>
        <w:rPr>
          <w:rFonts w:hint="eastAsia"/>
          <w:b/>
          <w:bCs/>
          <w:sz w:val="24"/>
          <w:szCs w:val="24"/>
          <w:highlight w:val="yellow"/>
          <w:lang w:val="en-US" w:eastAsia="zh-CN"/>
        </w:rPr>
        <w:t>制图，请插入源文件</w:t>
      </w:r>
    </w:p>
    <w:p w14:paraId="4F93114E"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412" w:lineRule="atLeast"/>
        <w:textAlignment w:val="auto"/>
        <w:rPr>
          <w:rFonts w:hint="default"/>
          <w:b/>
          <w:bCs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yellow"/>
          <w:lang w:eastAsia="zh-CN"/>
        </w:rPr>
        <w:t>第一次出现名称缩写时需写出英文全称、英文缩写和中文全称</w:t>
      </w:r>
      <w:r>
        <w:rPr>
          <w:rFonts w:hint="eastAsia" w:ascii="宋体" w:hAnsi="宋体" w:cs="宋体"/>
          <w:color w:val="auto"/>
          <w:sz w:val="21"/>
          <w:szCs w:val="21"/>
          <w:highlight w:val="yellow"/>
          <w:lang w:eastAsia="zh-CN"/>
        </w:rPr>
        <w:t>，</w:t>
      </w:r>
      <w:r>
        <w:rPr>
          <w:rFonts w:hint="eastAsia" w:ascii="宋体" w:hAnsi="宋体" w:cs="宋体"/>
          <w:color w:val="auto"/>
          <w:sz w:val="21"/>
          <w:szCs w:val="21"/>
          <w:highlight w:val="yellow"/>
          <w:lang w:val="en-US" w:eastAsia="zh-CN"/>
        </w:rPr>
        <w:t>如“现场可编程逻辑门阵列（field programmable gate array, FPGA）”</w:t>
      </w:r>
    </w:p>
    <w:p w14:paraId="56EC0B2F">
      <w:pPr>
        <w:rPr>
          <w:rFonts w:hint="default"/>
          <w:b/>
          <w:bCs/>
          <w:sz w:val="24"/>
          <w:szCs w:val="24"/>
          <w:highlight w:val="yellow"/>
          <w:lang w:val="en-US" w:eastAsia="zh-CN"/>
        </w:rPr>
      </w:pPr>
    </w:p>
    <w:p w14:paraId="32A8DC1E">
      <w:pPr>
        <w:jc w:val="center"/>
        <w:rPr>
          <w:sz w:val="15"/>
          <w:szCs w:val="15"/>
        </w:rPr>
      </w:pPr>
      <w:r>
        <w:rPr>
          <w:rFonts w:hint="eastAsia" w:ascii="黑体" w:hAnsi="黑体" w:eastAsia="黑体" w:cs="黑体"/>
          <w:sz w:val="44"/>
          <w:szCs w:val="44"/>
        </w:rPr>
        <w:t>此处填入篇名</w:t>
      </w:r>
      <w:r>
        <w:rPr>
          <w:rFonts w:hint="eastAsia" w:ascii="仿宋_GB2312" w:hAnsi="宋体"/>
          <w:sz w:val="44"/>
          <w:szCs w:val="44"/>
          <w:vertAlign w:val="superscript"/>
        </w:rPr>
        <w:t>＊</w:t>
      </w:r>
      <w:r>
        <w:rPr>
          <w:rFonts w:hint="eastAsia"/>
          <w:sz w:val="18"/>
          <w:szCs w:val="18"/>
        </w:rPr>
        <w:t>(2号黑体)</w:t>
      </w:r>
    </w:p>
    <w:p w14:paraId="233989F4">
      <w:pPr>
        <w:pStyle w:val="22"/>
        <w:keepNext w:val="0"/>
        <w:keepLines w:val="0"/>
        <w:snapToGrid/>
        <w:spacing w:before="0" w:after="0" w:line="240" w:lineRule="auto"/>
        <w:outlineLvl w:val="9"/>
        <w:rPr>
          <w:rFonts w:eastAsia="宋体"/>
        </w:rPr>
      </w:pPr>
    </w:p>
    <w:p w14:paraId="69857359">
      <w:pPr>
        <w:pStyle w:val="23"/>
        <w:rPr>
          <w:rFonts w:hint="eastAsia" w:eastAsia="仿宋_GB2312"/>
          <w:vertAlign w:val="superscript"/>
          <w:lang w:eastAsia="zh-CN"/>
        </w:rPr>
      </w:pPr>
      <w:r>
        <w:rPr>
          <w:rFonts w:hint="eastAsia"/>
          <w:sz w:val="24"/>
          <w:szCs w:val="24"/>
        </w:rPr>
        <w:t>作者</w:t>
      </w:r>
      <w:r>
        <w:rPr>
          <w:rFonts w:hint="eastAsia"/>
          <w:sz w:val="24"/>
          <w:szCs w:val="24"/>
          <w:vertAlign w:val="superscript"/>
        </w:rPr>
        <w:t>1</w:t>
      </w:r>
      <w:r>
        <w:rPr>
          <w:rFonts w:hint="eastAsia"/>
          <w:sz w:val="24"/>
          <w:szCs w:val="24"/>
        </w:rPr>
        <w:t>，作者</w:t>
      </w:r>
      <w:r>
        <w:rPr>
          <w:rFonts w:hint="eastAsia"/>
          <w:sz w:val="24"/>
          <w:szCs w:val="24"/>
          <w:vertAlign w:val="superscript"/>
        </w:rPr>
        <w:t>2</w:t>
      </w:r>
      <w:r>
        <w:rPr>
          <w:rFonts w:hint="eastAsia" w:ascii="仿宋_GB2312" w:hAnsi="宋体"/>
          <w:vertAlign w:val="superscript"/>
        </w:rPr>
        <w:t>＊＊</w:t>
      </w:r>
      <w:r>
        <w:rPr>
          <w:rFonts w:hint="eastAsia"/>
          <w:sz w:val="18"/>
          <w:szCs w:val="18"/>
        </w:rPr>
        <w:t>(小4号仿宋)</w:t>
      </w:r>
      <w:r>
        <w:rPr>
          <w:rFonts w:hint="eastAsia"/>
          <w:sz w:val="18"/>
          <w:szCs w:val="18"/>
          <w:lang w:eastAsia="zh-CN"/>
        </w:rPr>
        <w:t>（不能超过</w:t>
      </w:r>
      <w:r>
        <w:rPr>
          <w:rFonts w:hint="eastAsia"/>
          <w:sz w:val="18"/>
          <w:szCs w:val="18"/>
          <w:lang w:val="en-US" w:eastAsia="zh-CN"/>
        </w:rPr>
        <w:t>6个作者</w:t>
      </w:r>
      <w:r>
        <w:rPr>
          <w:rFonts w:hint="eastAsia"/>
          <w:sz w:val="18"/>
          <w:szCs w:val="18"/>
          <w:lang w:eastAsia="zh-CN"/>
        </w:rPr>
        <w:t>）</w:t>
      </w:r>
    </w:p>
    <w:p w14:paraId="66C42A79">
      <w:pPr>
        <w:pStyle w:val="24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(</w:t>
      </w:r>
      <w:r>
        <w:rPr>
          <w:rFonts w:hint="eastAsia" w:asciiTheme="minorEastAsia" w:hAnsiTheme="minorEastAsia" w:eastAsiaTheme="minorEastAsia"/>
          <w:sz w:val="18"/>
          <w:szCs w:val="18"/>
        </w:rPr>
        <w:t>1. 此处填入作者单位,省，市，邮编；</w:t>
      </w:r>
    </w:p>
    <w:p w14:paraId="68935495">
      <w:pPr>
        <w:pStyle w:val="24"/>
      </w:pPr>
      <w:r>
        <w:rPr>
          <w:rFonts w:asciiTheme="minorEastAsia" w:hAnsiTheme="minorEastAsia" w:eastAsiaTheme="minorEastAsia"/>
          <w:sz w:val="18"/>
          <w:szCs w:val="18"/>
        </w:rPr>
        <w:t xml:space="preserve"> </w:t>
      </w:r>
      <w:r>
        <w:rPr>
          <w:rFonts w:hint="eastAsia" w:asciiTheme="minorEastAsia" w:hAnsiTheme="minorEastAsia" w:eastAsiaTheme="minorEastAsia"/>
          <w:sz w:val="18"/>
          <w:szCs w:val="18"/>
        </w:rPr>
        <w:t>2. 此处填入作者单位,省，市，邮编</w:t>
      </w:r>
      <w:r>
        <w:t>)</w:t>
      </w:r>
      <w:r>
        <w:rPr>
          <w:rFonts w:hint="eastAsia"/>
          <w:sz w:val="18"/>
          <w:szCs w:val="18"/>
        </w:rPr>
        <w:t xml:space="preserve"> (小5号宋体)</w:t>
      </w:r>
    </w:p>
    <w:p w14:paraId="77813CBC"/>
    <w:p w14:paraId="4D904184">
      <w:pPr>
        <w:adjustRightInd w:val="0"/>
        <w:snapToGrid w:val="0"/>
        <w:spacing w:line="312" w:lineRule="atLeast"/>
        <w:ind w:left="425" w:right="425"/>
        <w:rPr>
          <w:rFonts w:hint="default" w:eastAsia="宋体"/>
          <w:szCs w:val="21"/>
          <w:lang w:val="en-US" w:eastAsia="zh-CN"/>
        </w:rPr>
      </w:pPr>
      <w:r>
        <w:rPr>
          <w:rFonts w:hint="eastAsia" w:eastAsia="黑体"/>
          <w:b/>
          <w:szCs w:val="21"/>
        </w:rPr>
        <w:t>摘要</w:t>
      </w:r>
      <w:r>
        <w:rPr>
          <w:rFonts w:hint="eastAsia" w:eastAsia="黑体"/>
          <w:szCs w:val="21"/>
        </w:rPr>
        <w:t>：</w:t>
      </w:r>
      <w:r>
        <w:rPr>
          <w:rFonts w:hint="eastAsia" w:ascii="楷体" w:hAnsi="楷体" w:eastAsia="楷体" w:cs="楷体"/>
          <w:szCs w:val="21"/>
        </w:rPr>
        <w:t>此处填入摘要内容 此处填入摘要内容 此处填入摘要内容 此处填入摘要内容 此处填入摘要内容</w:t>
      </w:r>
      <w:r>
        <w:rPr>
          <w:rFonts w:hint="eastAsia"/>
          <w:szCs w:val="21"/>
        </w:rPr>
        <w:t>。</w:t>
      </w:r>
      <w:r>
        <w:rPr>
          <w:rFonts w:hint="eastAsia"/>
          <w:sz w:val="18"/>
          <w:szCs w:val="18"/>
        </w:rPr>
        <w:t>(5号楷体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>30</w:t>
      </w:r>
      <w:r>
        <w:rPr>
          <w:rFonts w:hint="eastAsia"/>
          <w:sz w:val="18"/>
          <w:szCs w:val="18"/>
          <w:highlight w:val="yellow"/>
          <w:lang w:val="en-US" w:eastAsia="zh-CN"/>
        </w:rPr>
        <w:t>0字左右，且不能出现“本文”类的词语，需包含研究目的、研究方法和研究结论，突出创新点</w:t>
      </w:r>
      <w:r>
        <w:rPr>
          <w:rFonts w:hint="eastAsia"/>
          <w:sz w:val="18"/>
          <w:szCs w:val="18"/>
        </w:rPr>
        <w:t>)</w:t>
      </w:r>
    </w:p>
    <w:p w14:paraId="3C4A9335">
      <w:pPr>
        <w:adjustRightInd w:val="0"/>
        <w:snapToGrid w:val="0"/>
        <w:spacing w:line="312" w:lineRule="atLeast"/>
        <w:ind w:left="425" w:right="425"/>
        <w:rPr>
          <w:szCs w:val="21"/>
        </w:rPr>
      </w:pPr>
      <w:r>
        <w:rPr>
          <w:rFonts w:hint="eastAsia" w:eastAsia="黑体"/>
          <w:b/>
          <w:szCs w:val="21"/>
        </w:rPr>
        <w:t>关键词</w:t>
      </w:r>
      <w:r>
        <w:rPr>
          <w:rFonts w:hint="eastAsia" w:eastAsia="黑体"/>
          <w:szCs w:val="21"/>
        </w:rPr>
        <w:t>：</w:t>
      </w:r>
      <w:r>
        <w:rPr>
          <w:rFonts w:hint="eastAsia" w:ascii="楷体" w:hAnsi="楷体" w:eastAsia="楷体" w:cs="楷体"/>
          <w:szCs w:val="21"/>
        </w:rPr>
        <w:t>关键词1；关键词2；关键词3</w:t>
      </w:r>
      <w:r>
        <w:rPr>
          <w:rFonts w:hint="eastAsia" w:ascii="楷体" w:hAnsi="楷体" w:eastAsia="楷体" w:cs="楷体"/>
          <w:szCs w:val="21"/>
          <w:lang w:eastAsia="zh-CN"/>
        </w:rPr>
        <w:t>；</w:t>
      </w:r>
      <w:r>
        <w:rPr>
          <w:rFonts w:hint="eastAsia" w:ascii="楷体" w:hAnsi="楷体" w:eastAsia="楷体" w:cs="楷体"/>
          <w:szCs w:val="21"/>
          <w:lang w:val="en-US" w:eastAsia="zh-CN"/>
        </w:rPr>
        <w:t>关键词4</w:t>
      </w:r>
      <w:r>
        <w:rPr>
          <w:rFonts w:hint="eastAsia"/>
          <w:sz w:val="18"/>
          <w:szCs w:val="18"/>
          <w:highlight w:val="green"/>
        </w:rPr>
        <w:t>(5号楷体</w:t>
      </w:r>
      <w:r>
        <w:rPr>
          <w:rFonts w:hint="eastAsia"/>
          <w:sz w:val="18"/>
          <w:szCs w:val="18"/>
          <w:highlight w:val="green"/>
          <w:lang w:eastAsia="zh-CN"/>
        </w:rPr>
        <w:t>，</w:t>
      </w:r>
      <w:r>
        <w:rPr>
          <w:rFonts w:hint="eastAsia"/>
          <w:sz w:val="18"/>
          <w:szCs w:val="18"/>
          <w:highlight w:val="green"/>
          <w:lang w:val="en-US" w:eastAsia="zh-CN"/>
        </w:rPr>
        <w:t>4-8个</w:t>
      </w:r>
      <w:r>
        <w:rPr>
          <w:rFonts w:hint="eastAsia"/>
          <w:sz w:val="18"/>
          <w:szCs w:val="18"/>
          <w:highlight w:val="green"/>
        </w:rPr>
        <w:t>)</w:t>
      </w:r>
      <w:r>
        <w:rPr>
          <w:rFonts w:hint="eastAsia"/>
          <w:szCs w:val="21"/>
          <w:highlight w:val="green"/>
          <w:lang w:eastAsia="zh-CN"/>
        </w:rPr>
        <w:t>（至少</w:t>
      </w:r>
      <w:r>
        <w:rPr>
          <w:rFonts w:hint="eastAsia"/>
          <w:szCs w:val="21"/>
          <w:highlight w:val="green"/>
          <w:lang w:val="en-US" w:eastAsia="zh-CN"/>
        </w:rPr>
        <w:t>4个关键词</w:t>
      </w:r>
      <w:r>
        <w:rPr>
          <w:rFonts w:hint="eastAsia"/>
          <w:szCs w:val="21"/>
          <w:lang w:eastAsia="zh-CN"/>
        </w:rPr>
        <w:t>）</w:t>
      </w:r>
    </w:p>
    <w:p w14:paraId="398F8C5D">
      <w:pPr>
        <w:adjustRightInd w:val="0"/>
        <w:snapToGrid w:val="0"/>
        <w:spacing w:line="312" w:lineRule="atLeast"/>
        <w:ind w:left="425" w:right="425"/>
        <w:rPr>
          <w:rFonts w:hint="eastAsia" w:asciiTheme="minorEastAsia" w:hAnsiTheme="minorEastAsia" w:eastAsiaTheme="minorEastAsia"/>
          <w:snapToGrid w:val="0"/>
          <w:szCs w:val="21"/>
          <w:highlight w:val="green"/>
          <w:lang w:eastAsia="zh-CN"/>
        </w:rPr>
      </w:pPr>
      <w:r>
        <w:rPr>
          <w:rFonts w:hint="eastAsia" w:ascii="黑体" w:hAnsi="黑体" w:eastAsia="黑体" w:cs="黑体"/>
          <w:b/>
          <w:szCs w:val="21"/>
        </w:rPr>
        <w:t>中图分类号：</w:t>
      </w:r>
      <w:r>
        <w:rPr>
          <w:rFonts w:hint="eastAsia" w:ascii="黑体" w:hAnsi="黑体" w:eastAsia="黑体" w:cs="黑体"/>
          <w:b/>
          <w:sz w:val="16"/>
          <w:szCs w:val="16"/>
          <w:highlight w:val="green"/>
          <w:lang w:val="en-US" w:eastAsia="zh-CN"/>
        </w:rPr>
        <w:t>作者补充（查询网址https://ztflh.xhma.com/）</w:t>
      </w:r>
      <w:r>
        <w:rPr>
          <w:rFonts w:hint="eastAsia" w:ascii="黑体" w:hAnsi="黑体" w:eastAsia="黑体" w:cs="黑体"/>
          <w:color w:val="FF0000"/>
          <w:sz w:val="20"/>
          <w:szCs w:val="20"/>
          <w:lang w:eastAsia="zh-CN"/>
        </w:rPr>
        <w:t>　　</w:t>
      </w:r>
      <w:r>
        <w:rPr>
          <w:rFonts w:hint="eastAsia" w:ascii="黑体" w:hAnsi="黑体" w:eastAsia="黑体" w:cs="黑体"/>
          <w:b/>
          <w:szCs w:val="21"/>
        </w:rPr>
        <w:t>文献标</w:t>
      </w:r>
      <w:r>
        <w:rPr>
          <w:rFonts w:hint="eastAsia" w:ascii="黑体" w:hAnsi="黑体" w:eastAsia="黑体" w:cs="黑体"/>
          <w:b/>
          <w:szCs w:val="21"/>
          <w:lang w:val="en-US" w:eastAsia="zh-CN"/>
        </w:rPr>
        <w:t>志</w:t>
      </w:r>
      <w:r>
        <w:rPr>
          <w:rFonts w:hint="eastAsia" w:ascii="黑体" w:hAnsi="黑体" w:eastAsia="黑体" w:cs="黑体"/>
          <w:b/>
          <w:szCs w:val="21"/>
        </w:rPr>
        <w:t>码：</w:t>
      </w:r>
      <w:r>
        <w:rPr>
          <w:rFonts w:hint="eastAsia" w:ascii="黑体" w:hAnsi="黑体" w:eastAsia="黑体" w:cs="黑体"/>
          <w:b/>
          <w:sz w:val="16"/>
          <w:szCs w:val="16"/>
          <w:lang w:val="en-US" w:eastAsia="zh-CN"/>
        </w:rPr>
        <w:t>A</w:t>
      </w:r>
      <w:r>
        <w:rPr>
          <w:rFonts w:hint="eastAsia" w:ascii="黑体" w:hAnsi="黑体" w:eastAsia="黑体" w:cs="黑体"/>
          <w:szCs w:val="21"/>
          <w:lang w:eastAsia="zh-CN"/>
        </w:rPr>
        <w:t>　　</w:t>
      </w:r>
      <w:r>
        <w:rPr>
          <w:rFonts w:hint="eastAsia" w:ascii="黑体" w:hAnsi="黑体" w:eastAsia="黑体" w:cs="黑体"/>
          <w:b/>
          <w:szCs w:val="21"/>
        </w:rPr>
        <w:t>文章编号</w:t>
      </w:r>
      <w:r>
        <w:rPr>
          <w:rFonts w:hint="eastAsia" w:asciiTheme="minorEastAsia" w:hAnsiTheme="minorEastAsia" w:eastAsiaTheme="minorEastAsia"/>
          <w:b/>
          <w:szCs w:val="21"/>
        </w:rPr>
        <w:t>：</w:t>
      </w:r>
      <w:r>
        <w:rPr>
          <w:rFonts w:hint="eastAsia" w:asciiTheme="minorEastAsia" w:hAnsiTheme="minorEastAsia" w:eastAsiaTheme="minorEastAsia"/>
          <w:snapToGrid w:val="0"/>
          <w:szCs w:val="21"/>
          <w:highlight w:val="green"/>
          <w:lang w:eastAsia="zh-CN"/>
        </w:rPr>
        <w:t>（</w:t>
      </w:r>
      <w:r>
        <w:rPr>
          <w:rFonts w:hint="eastAsia" w:asciiTheme="minorEastAsia" w:hAnsiTheme="minorEastAsia" w:eastAsiaTheme="minorEastAsia"/>
          <w:snapToGrid w:val="0"/>
          <w:szCs w:val="21"/>
          <w:highlight w:val="green"/>
          <w:lang w:val="en-US" w:eastAsia="zh-CN"/>
        </w:rPr>
        <w:t>作者不用填写</w:t>
      </w:r>
      <w:r>
        <w:rPr>
          <w:rFonts w:hint="eastAsia" w:asciiTheme="minorEastAsia" w:hAnsiTheme="minorEastAsia" w:eastAsiaTheme="minorEastAsia"/>
          <w:snapToGrid w:val="0"/>
          <w:szCs w:val="21"/>
          <w:highlight w:val="green"/>
          <w:lang w:eastAsia="zh-CN"/>
        </w:rPr>
        <w:t>）</w:t>
      </w:r>
    </w:p>
    <w:p w14:paraId="7D530676">
      <w:pPr>
        <w:adjustRightInd w:val="0"/>
        <w:snapToGrid w:val="0"/>
        <w:spacing w:line="312" w:lineRule="atLeast"/>
        <w:ind w:left="425" w:right="425"/>
        <w:rPr>
          <w:rFonts w:asciiTheme="minorEastAsia" w:hAnsiTheme="minorEastAsia" w:eastAsiaTheme="minorEastAsia"/>
          <w:snapToGrid w:val="0"/>
          <w:szCs w:val="21"/>
        </w:rPr>
      </w:pPr>
    </w:p>
    <w:p w14:paraId="2BA05286">
      <w:pPr>
        <w:pStyle w:val="7"/>
        <w:adjustRightInd w:val="0"/>
        <w:snapToGrid w:val="0"/>
        <w:spacing w:line="308" w:lineRule="atLeast"/>
        <w:jc w:val="center"/>
        <w:rPr>
          <w:b/>
          <w:caps/>
          <w:sz w:val="24"/>
        </w:rPr>
      </w:pPr>
      <w:bookmarkStart w:id="1" w:name="_GoBack"/>
      <w:bookmarkEnd w:id="1"/>
      <w:r>
        <w:rPr>
          <w:rFonts w:hint="default" w:ascii="Times New Roman" w:hAnsi="Times New Roman" w:eastAsia="黑体" w:cs="Times New Roman"/>
          <w:b/>
          <w:caps/>
          <w:kern w:val="0"/>
          <w:sz w:val="32"/>
          <w:szCs w:val="32"/>
        </w:rPr>
        <w:t>TITLE</w:t>
      </w:r>
      <w:r>
        <w:rPr>
          <w:rFonts w:hint="default" w:ascii="Times New Roman" w:hAnsi="Times New Roman" w:cs="Times New Roman"/>
          <w:sz w:val="32"/>
          <w:szCs w:val="32"/>
        </w:rPr>
        <w:t>(</w:t>
      </w:r>
      <w:r>
        <w:rPr>
          <w:rFonts w:hint="eastAsia"/>
          <w:sz w:val="18"/>
          <w:szCs w:val="18"/>
          <w:lang w:val="en-US" w:eastAsia="zh-CN"/>
        </w:rPr>
        <w:t>3</w:t>
      </w:r>
      <w:r>
        <w:rPr>
          <w:rFonts w:hint="eastAsia"/>
          <w:sz w:val="18"/>
          <w:szCs w:val="18"/>
        </w:rPr>
        <w:t>号</w:t>
      </w:r>
      <w:r>
        <w:rPr>
          <w:rFonts w:hint="eastAsia"/>
          <w:sz w:val="18"/>
          <w:szCs w:val="18"/>
          <w:lang w:val="en-US" w:eastAsia="zh-CN"/>
        </w:rPr>
        <w:t>times new roman</w:t>
      </w:r>
      <w:r>
        <w:rPr>
          <w:rFonts w:hint="eastAsia"/>
          <w:sz w:val="18"/>
          <w:szCs w:val="18"/>
        </w:rPr>
        <w:t>)</w:t>
      </w:r>
    </w:p>
    <w:p w14:paraId="7FF7F120">
      <w:pPr>
        <w:pStyle w:val="6"/>
      </w:pPr>
    </w:p>
    <w:p w14:paraId="178A2FF0">
      <w:pPr>
        <w:pStyle w:val="6"/>
      </w:pPr>
      <w:r>
        <w:rPr>
          <w:rFonts w:hint="eastAsia" w:ascii="仿宋" w:hAnsi="仿宋" w:eastAsia="仿宋" w:cs="仿宋"/>
          <w:i w:val="0"/>
          <w:iCs/>
        </w:rPr>
        <w:t>Xx Xxxx</w:t>
      </w:r>
      <w:r>
        <w:rPr>
          <w:rFonts w:hint="eastAsia" w:ascii="仿宋" w:hAnsi="仿宋" w:eastAsia="仿宋" w:cs="仿宋"/>
          <w:i w:val="0"/>
          <w:iCs/>
          <w:vertAlign w:val="superscript"/>
        </w:rPr>
        <w:t>1</w:t>
      </w:r>
      <w:r>
        <w:rPr>
          <w:rFonts w:hint="eastAsia" w:ascii="仿宋" w:hAnsi="仿宋" w:eastAsia="仿宋" w:cs="仿宋"/>
          <w:i w:val="0"/>
          <w:iCs/>
        </w:rPr>
        <w:t>，Xxx Xxxxxx</w:t>
      </w:r>
      <w:r>
        <w:rPr>
          <w:rFonts w:hint="eastAsia" w:ascii="仿宋" w:hAnsi="仿宋" w:eastAsia="仿宋" w:cs="仿宋"/>
          <w:i w:val="0"/>
          <w:iCs/>
          <w:vertAlign w:val="superscript"/>
        </w:rPr>
        <w:t>2</w:t>
      </w:r>
      <w:r>
        <w:rPr>
          <w:rFonts w:hint="eastAsia" w:ascii="仿宋" w:hAnsi="仿宋" w:eastAsia="仿宋" w:cs="仿宋"/>
          <w:i w:val="0"/>
          <w:sz w:val="18"/>
          <w:szCs w:val="18"/>
        </w:rPr>
        <w:t>(</w:t>
      </w:r>
      <w:r>
        <w:rPr>
          <w:rFonts w:hint="eastAsia"/>
          <w:i w:val="0"/>
          <w:sz w:val="18"/>
          <w:szCs w:val="18"/>
        </w:rPr>
        <w:t>小4号仿宋)</w:t>
      </w:r>
    </w:p>
    <w:p w14:paraId="760F98F8">
      <w:pPr>
        <w:pStyle w:val="6"/>
        <w:numPr>
          <w:ilvl w:val="0"/>
          <w:numId w:val="2"/>
        </w:numPr>
        <w:rPr>
          <w:rFonts w:ascii="宋体" w:hAnsi="宋体"/>
          <w:i w:val="0"/>
          <w:iCs/>
          <w:sz w:val="18"/>
          <w:szCs w:val="18"/>
        </w:rPr>
      </w:pPr>
      <w:r>
        <w:rPr>
          <w:rFonts w:hint="eastAsia" w:ascii="宋体" w:hAnsi="宋体"/>
          <w:i w:val="0"/>
          <w:iCs/>
          <w:sz w:val="18"/>
          <w:szCs w:val="18"/>
        </w:rPr>
        <w:t>Address Address Address Address Address Address Address Address Address Address;</w:t>
      </w:r>
    </w:p>
    <w:p w14:paraId="730B5F82">
      <w:pPr>
        <w:jc w:val="center"/>
        <w:rPr>
          <w:sz w:val="18"/>
          <w:szCs w:val="18"/>
        </w:rPr>
      </w:pPr>
      <w:r>
        <w:rPr>
          <w:rFonts w:hint="eastAsia" w:ascii="宋体" w:hAnsi="宋体"/>
          <w:i w:val="0"/>
          <w:iCs/>
          <w:sz w:val="18"/>
          <w:szCs w:val="18"/>
        </w:rPr>
        <w:t>2. Address Address Address Address Address Address Address</w:t>
      </w:r>
      <w:r>
        <w:rPr>
          <w:rFonts w:hint="eastAsia"/>
          <w:i w:val="0"/>
          <w:iCs/>
          <w:sz w:val="18"/>
          <w:szCs w:val="18"/>
        </w:rPr>
        <w:t>）</w:t>
      </w:r>
      <w:r>
        <w:rPr>
          <w:rFonts w:hint="eastAsia"/>
          <w:sz w:val="18"/>
          <w:szCs w:val="18"/>
        </w:rPr>
        <w:t>(小5号宋体)</w:t>
      </w:r>
    </w:p>
    <w:p w14:paraId="626DE4EE"/>
    <w:p w14:paraId="4C95B7BB">
      <w:pPr>
        <w:rPr>
          <w:szCs w:val="21"/>
        </w:rPr>
      </w:pPr>
      <w:r>
        <w:rPr>
          <w:rFonts w:hint="default" w:ascii="Times New Roman" w:hAnsi="Times New Roman" w:eastAsia="黑体" w:cs="Times New Roman"/>
          <w:b/>
          <w:bCs w:val="0"/>
          <w:szCs w:val="21"/>
        </w:rPr>
        <w:t>Abstract</w:t>
      </w:r>
      <w:r>
        <w:rPr>
          <w:rFonts w:hint="eastAsia" w:eastAsia="黑体" w:cs="Times New Roman"/>
          <w:b/>
          <w:bCs w:val="0"/>
          <w:szCs w:val="21"/>
          <w:lang w:val="en-US" w:eastAsia="zh-CN"/>
        </w:rPr>
        <w:t xml:space="preserve">: </w:t>
      </w:r>
      <w:r>
        <w:rPr>
          <w:rFonts w:hint="default" w:ascii="Times New Roman" w:hAnsi="Times New Roman" w:cs="Times New Roman"/>
          <w:szCs w:val="21"/>
        </w:rPr>
        <w:t>Content of abstract; Content of abstract; Content of abstract; Content of abstract; Content of abstract; Content of abstract; Content of abstract; Content of abstract; Content of abstract; Content of abstract; Content of abstract; Content of abstract; Content of abstract; Content of abstract; Content of abstract; Content of abstract; Content of abstract</w:t>
      </w:r>
      <w:r>
        <w:rPr>
          <w:rFonts w:hint="eastAsia" w:ascii="宋体" w:hAnsi="宋体"/>
          <w:szCs w:val="21"/>
        </w:rPr>
        <w:t>.</w:t>
      </w:r>
      <w:r>
        <w:rPr>
          <w:rFonts w:hint="eastAsia"/>
          <w:szCs w:val="21"/>
        </w:rPr>
        <w:t>(5号</w:t>
      </w:r>
      <w:r>
        <w:rPr>
          <w:rFonts w:hint="eastAsia"/>
          <w:szCs w:val="21"/>
          <w:lang w:val="en-US" w:eastAsia="zh-CN"/>
        </w:rPr>
        <w:t>times new roman</w:t>
      </w:r>
      <w:r>
        <w:rPr>
          <w:rFonts w:hint="eastAsia"/>
          <w:szCs w:val="21"/>
        </w:rPr>
        <w:t>)</w:t>
      </w:r>
    </w:p>
    <w:p w14:paraId="67F28C67">
      <w:pPr>
        <w:ind w:left="1022" w:hanging="1022"/>
        <w:rPr>
          <w:rFonts w:hint="eastAsia" w:eastAsia="宋体"/>
          <w:szCs w:val="21"/>
          <w:lang w:eastAsia="zh-CN"/>
        </w:rPr>
      </w:pPr>
      <w:r>
        <w:rPr>
          <w:rFonts w:hint="default" w:ascii="Times New Roman" w:hAnsi="Times New Roman" w:eastAsia="黑体" w:cs="Times New Roman"/>
          <w:b/>
          <w:bCs w:val="0"/>
          <w:szCs w:val="21"/>
        </w:rPr>
        <w:t>Keywords</w:t>
      </w:r>
      <w:r>
        <w:rPr>
          <w:rFonts w:hint="eastAsia" w:ascii="Times New Roman" w:hAnsi="Times New Roman" w:eastAsia="黑体" w:cs="Times New Roman"/>
          <w:b/>
          <w:bCs w:val="0"/>
          <w:szCs w:val="21"/>
          <w:lang w:val="en-US" w:eastAsia="zh-CN"/>
        </w:rPr>
        <w:t>:</w:t>
      </w:r>
      <w:r>
        <w:rPr>
          <w:rFonts w:hint="default" w:ascii="Times New Roman" w:hAnsi="Times New Roman" w:eastAsia="黑体" w:cs="Times New Roman"/>
          <w:b/>
          <w:bCs w:val="0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Cs w:val="21"/>
          <w:lang w:val="en-US" w:eastAsia="zh-CN"/>
        </w:rPr>
        <w:t>w</w:t>
      </w:r>
      <w:r>
        <w:rPr>
          <w:rFonts w:hint="default" w:ascii="Times New Roman" w:hAnsi="Times New Roman" w:cs="Times New Roman"/>
          <w:szCs w:val="21"/>
        </w:rPr>
        <w:t xml:space="preserve">ord1; </w:t>
      </w:r>
      <w:r>
        <w:rPr>
          <w:rFonts w:hint="default" w:ascii="Times New Roman" w:hAnsi="Times New Roman" w:cs="Times New Roman"/>
          <w:szCs w:val="21"/>
          <w:lang w:val="en-US" w:eastAsia="zh-CN"/>
        </w:rPr>
        <w:t>w</w:t>
      </w:r>
      <w:r>
        <w:rPr>
          <w:rFonts w:hint="default" w:ascii="Times New Roman" w:hAnsi="Times New Roman" w:cs="Times New Roman"/>
          <w:szCs w:val="21"/>
        </w:rPr>
        <w:t xml:space="preserve">ord2; </w:t>
      </w:r>
      <w:r>
        <w:rPr>
          <w:rFonts w:hint="default" w:ascii="Times New Roman" w:hAnsi="Times New Roman" w:cs="Times New Roman"/>
          <w:szCs w:val="21"/>
          <w:lang w:val="en-US" w:eastAsia="zh-CN"/>
        </w:rPr>
        <w:t>w</w:t>
      </w:r>
      <w:r>
        <w:rPr>
          <w:rFonts w:hint="default" w:ascii="Times New Roman" w:hAnsi="Times New Roman" w:cs="Times New Roman"/>
          <w:szCs w:val="21"/>
        </w:rPr>
        <w:t>ord3</w:t>
      </w:r>
      <w:r>
        <w:rPr>
          <w:rFonts w:hint="default" w:ascii="Times New Roman" w:hAnsi="Times New Roman" w:cs="Times New Roman"/>
          <w:szCs w:val="21"/>
          <w:lang w:val="en-US" w:eastAsia="zh-CN"/>
        </w:rPr>
        <w:t>; word4</w:t>
      </w:r>
      <w:r>
        <w:rPr>
          <w:rFonts w:hint="eastAsia" w:ascii="宋体" w:hAnsi="宋体"/>
          <w:szCs w:val="21"/>
        </w:rPr>
        <w:t>(5号</w:t>
      </w:r>
      <w:r>
        <w:rPr>
          <w:rFonts w:hint="eastAsia"/>
          <w:szCs w:val="21"/>
          <w:lang w:val="en-US" w:eastAsia="zh-CN"/>
        </w:rPr>
        <w:t>times new roman</w:t>
      </w:r>
      <w:r>
        <w:rPr>
          <w:rFonts w:hint="eastAsia"/>
          <w:szCs w:val="21"/>
        </w:rPr>
        <w:t>)</w:t>
      </w: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highlight w:val="green"/>
          <w:lang w:eastAsia="zh-CN"/>
        </w:rPr>
        <w:t>至少</w:t>
      </w:r>
      <w:r>
        <w:rPr>
          <w:rFonts w:hint="eastAsia"/>
          <w:szCs w:val="21"/>
          <w:highlight w:val="green"/>
          <w:lang w:val="en-US" w:eastAsia="zh-CN"/>
        </w:rPr>
        <w:t>4个关键词</w:t>
      </w:r>
      <w:r>
        <w:rPr>
          <w:rFonts w:hint="eastAsia"/>
          <w:szCs w:val="21"/>
          <w:lang w:eastAsia="zh-CN"/>
        </w:rPr>
        <w:t>）</w:t>
      </w:r>
    </w:p>
    <w:p w14:paraId="46FBA3B0">
      <w:pPr>
        <w:adjustRightInd w:val="0"/>
        <w:snapToGrid w:val="0"/>
        <w:spacing w:line="312" w:lineRule="atLeast"/>
        <w:ind w:left="425" w:right="425"/>
        <w:rPr>
          <w:rFonts w:asciiTheme="minorEastAsia" w:hAnsiTheme="minorEastAsia" w:eastAsiaTheme="minorEastAsia"/>
          <w:b/>
          <w:szCs w:val="21"/>
        </w:rPr>
      </w:pPr>
    </w:p>
    <w:p w14:paraId="1B1A87B0">
      <w:pPr>
        <w:pStyle w:val="3"/>
        <w:adjustRightInd w:val="0"/>
        <w:snapToGrid w:val="0"/>
        <w:spacing w:line="312" w:lineRule="atLeast"/>
        <w:ind w:left="425" w:right="425"/>
      </w:pPr>
    </w:p>
    <w:p w14:paraId="32C4CBFE">
      <w:pPr>
        <w:pStyle w:val="4"/>
        <w:sectPr>
          <w:headerReference r:id="rId5" w:type="first"/>
          <w:footerReference r:id="rId6" w:type="first"/>
          <w:headerReference r:id="rId3" w:type="default"/>
          <w:headerReference r:id="rId4" w:type="even"/>
          <w:type w:val="continuous"/>
          <w:pgSz w:w="11906" w:h="16838"/>
          <w:pgMar w:top="1219" w:right="1106" w:bottom="1219" w:left="1106" w:header="765" w:footer="720" w:gutter="0"/>
          <w:pgNumType w:start="66"/>
          <w:cols w:space="720" w:num="1"/>
          <w:titlePg/>
          <w:docGrid w:type="lines" w:linePitch="312" w:charSpace="0"/>
        </w:sectPr>
      </w:pPr>
    </w:p>
    <w:p w14:paraId="6D09F080">
      <w:pPr>
        <w:pStyle w:val="3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 w:eastAsiaTheme="minorEastAsia"/>
          <w:b/>
        </w:rPr>
        <w:t>0</w:t>
      </w:r>
      <w:r>
        <w:rPr>
          <w:rFonts w:hint="default" w:ascii="Times New Roman" w:hAnsi="Times New Roman" w:cs="Times New Roman" w:eastAsiaTheme="minorEastAsia"/>
          <w:b/>
          <w:lang w:eastAsia="zh-CN"/>
        </w:rPr>
        <w:t>　</w:t>
      </w:r>
      <w:r>
        <w:rPr>
          <w:rFonts w:hint="default" w:ascii="Times New Roman" w:hAnsi="Times New Roman" w:cs="Times New Roman" w:eastAsiaTheme="minorEastAsia"/>
          <w:b/>
        </w:rPr>
        <w:t>引</w:t>
      </w:r>
      <w:r>
        <w:rPr>
          <w:rFonts w:hint="default" w:ascii="Times New Roman" w:hAnsi="Times New Roman" w:cs="Times New Roman" w:eastAsiaTheme="minorEastAsia"/>
          <w:b/>
          <w:lang w:eastAsia="zh-CN"/>
        </w:rPr>
        <w:t>　</w:t>
      </w:r>
      <w:r>
        <w:rPr>
          <w:rFonts w:hint="default" w:ascii="Times New Roman" w:hAnsi="Times New Roman" w:cs="Times New Roman" w:eastAsiaTheme="minorEastAsia"/>
          <w:b/>
        </w:rPr>
        <w:t>言</w:t>
      </w:r>
      <w:r>
        <w:rPr>
          <w:rFonts w:hint="default" w:ascii="Times New Roman" w:hAnsi="Times New Roman" w:cs="Times New Roman"/>
          <w:sz w:val="18"/>
          <w:szCs w:val="18"/>
        </w:rPr>
        <w:t>(1级标题4号)</w:t>
      </w:r>
    </w:p>
    <w:p w14:paraId="44380DAC">
      <w:pPr>
        <w:adjustRightInd w:val="0"/>
        <w:snapToGrid w:val="0"/>
        <w:spacing w:line="312" w:lineRule="atLeast"/>
        <w:ind w:firstLine="425"/>
        <w:rPr>
          <w:rFonts w:hint="default" w:ascii="Times New Roman" w:hAnsi="Times New Roman" w:cs="Times New Roman"/>
        </w:rPr>
      </w:pPr>
      <w:bookmarkStart w:id="0" w:name="OLE_LINK3"/>
      <w:r>
        <w:rPr>
          <w:rFonts w:hint="default" w:ascii="Times New Roman" w:hAnsi="Times New Roman" w:cs="Times New Roman"/>
        </w:rPr>
        <w:t>此处填入前言内容</w:t>
      </w:r>
      <w:bookmarkEnd w:id="0"/>
      <w:r>
        <w:rPr>
          <w:rFonts w:hint="default" w:ascii="Times New Roman" w:hAnsi="Times New Roman" w:cs="Times New Roman"/>
        </w:rPr>
        <w:t xml:space="preserve"> 此处填入前言内容 此处填入前言内容 此处填入前言内容 此处填入前言内容此处填入前言内容 此处填入前言内容此处填入前言内容</w:t>
      </w:r>
      <w:r>
        <w:rPr>
          <w:rFonts w:hint="eastAsia" w:cs="Times New Roman"/>
          <w:highlight w:val="yellow"/>
          <w:vertAlign w:val="superscript"/>
          <w:lang w:val="en-US" w:eastAsia="zh-CN"/>
        </w:rPr>
        <w:t>[1]</w:t>
      </w:r>
      <w:r>
        <w:rPr>
          <w:rFonts w:hint="eastAsia" w:cs="Times New Roman"/>
          <w:highlight w:val="yellow"/>
          <w:vertAlign w:val="baseline"/>
          <w:lang w:val="en-US" w:eastAsia="zh-CN"/>
        </w:rPr>
        <w:t>(</w:t>
      </w:r>
      <w:r>
        <w:rPr>
          <w:rFonts w:hint="eastAsia"/>
          <w:b/>
          <w:sz w:val="21"/>
          <w:szCs w:val="21"/>
          <w:highlight w:val="green"/>
          <w:lang w:val="en-US" w:eastAsia="zh-CN"/>
        </w:rPr>
        <w:t>所有参考文献必须在文中相应位置按照顺序标出</w:t>
      </w:r>
      <w:r>
        <w:rPr>
          <w:rFonts w:hint="eastAsia"/>
          <w:b/>
          <w:sz w:val="21"/>
          <w:szCs w:val="21"/>
          <w:highlight w:val="green"/>
          <w:lang w:eastAsia="zh-CN"/>
        </w:rPr>
        <w:t>）</w:t>
      </w:r>
      <w:r>
        <w:rPr>
          <w:rFonts w:hint="default" w:ascii="Times New Roman" w:hAnsi="Times New Roman" w:cs="Times New Roman"/>
        </w:rPr>
        <w:t xml:space="preserve"> 此处填入前言内容 此处填入前言内容 此处填入前言内容 此处填入前言内容 此处填入前言内容 此处填入前言内容 此处填入前言内容 此处填入前言内容 此处填入前言内容 此处填入前言内容 。</w:t>
      </w:r>
      <w:r>
        <w:rPr>
          <w:rFonts w:hint="default" w:ascii="Times New Roman" w:hAnsi="Times New Roman" w:cs="Times New Roman"/>
          <w:sz w:val="18"/>
          <w:szCs w:val="18"/>
        </w:rPr>
        <w:t>(正文5号宋体)</w:t>
      </w:r>
    </w:p>
    <w:p w14:paraId="6AD4C45E">
      <w:pPr>
        <w:pStyle w:val="3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</w:rPr>
        <w:t>1</w:t>
      </w:r>
      <w:r>
        <w:rPr>
          <w:rFonts w:hint="default" w:ascii="Times New Roman" w:hAnsi="Times New Roman" w:cs="Times New Roman"/>
          <w:b/>
          <w:lang w:eastAsia="zh-CN"/>
        </w:rPr>
        <w:t>　</w:t>
      </w:r>
      <w:r>
        <w:rPr>
          <w:rFonts w:hint="default" w:ascii="Times New Roman" w:hAnsi="Times New Roman" w:cs="Times New Roman"/>
          <w:b/>
        </w:rPr>
        <w:t>此处填入一级标题1</w:t>
      </w:r>
    </w:p>
    <w:p w14:paraId="15F90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/>
        <w:ind w:right="-147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</w:rPr>
        <w:t>1.1</w:t>
      </w:r>
      <w:r>
        <w:rPr>
          <w:rFonts w:hint="default" w:ascii="Times New Roman" w:hAnsi="Times New Roman" w:cs="Times New Roman"/>
          <w:b/>
          <w:lang w:eastAsia="zh-CN"/>
        </w:rPr>
        <w:t>　</w:t>
      </w:r>
      <w:r>
        <w:rPr>
          <w:rFonts w:hint="default" w:ascii="Times New Roman" w:hAnsi="Times New Roman" w:cs="Times New Roman"/>
          <w:b/>
        </w:rPr>
        <w:t>此处填入二级标题1</w:t>
      </w:r>
      <w:r>
        <w:rPr>
          <w:rFonts w:hint="default" w:ascii="Times New Roman" w:hAnsi="Times New Roman" w:cs="Times New Roman"/>
          <w:sz w:val="18"/>
          <w:szCs w:val="18"/>
        </w:rPr>
        <w:t>(2级标题5号)</w:t>
      </w:r>
    </w:p>
    <w:p w14:paraId="13409D27">
      <w:pPr>
        <w:wordWrap w:val="0"/>
        <w:ind w:right="11" w:firstLine="315" w:firstLineChars="150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szCs w:val="21"/>
        </w:rPr>
        <w:t xml:space="preserve"> 此处填入二级标题1内容；此处填入二级标题1内容；此处填入二级标题1内容；此处填入二级标题1内容；此处填入二级标题1内容；此处填入二级标题1内容；此处填入二级标题1内容；此处填入二级标题1内容</w:t>
      </w:r>
      <w:r>
        <w:rPr>
          <w:rFonts w:hint="default" w:ascii="Times New Roman" w:hAnsi="Times New Roman" w:cs="Times New Roman"/>
        </w:rPr>
        <w:t>。</w:t>
      </w:r>
    </w:p>
    <w:p w14:paraId="01800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/>
        <w:ind w:right="-147"/>
        <w:textAlignment w:val="auto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</w:rPr>
        <w:t>1.2</w:t>
      </w:r>
      <w:r>
        <w:rPr>
          <w:rFonts w:hint="default" w:ascii="Times New Roman" w:hAnsi="Times New Roman" w:cs="Times New Roman"/>
          <w:b/>
          <w:lang w:eastAsia="zh-CN"/>
        </w:rPr>
        <w:t>　</w:t>
      </w:r>
      <w:r>
        <w:rPr>
          <w:rFonts w:hint="default" w:ascii="Times New Roman" w:hAnsi="Times New Roman" w:cs="Times New Roman"/>
          <w:b/>
        </w:rPr>
        <w:t>此处填入二级标题2</w:t>
      </w:r>
    </w:p>
    <w:p w14:paraId="48BDB509">
      <w:pPr>
        <w:ind w:firstLine="411" w:firstLineChars="196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</w:rPr>
        <w:t>此处填入二级标题2内容；此处填入二级标题2内容；此处填入二级标题2内容；此处填入二级标题2内容。</w:t>
      </w:r>
    </w:p>
    <w:p w14:paraId="4F6B11FB">
      <w:pPr>
        <w:ind w:firstLine="420" w:firstLineChars="200"/>
        <w:rPr>
          <w:rFonts w:hint="default" w:ascii="Times New Roman" w:hAnsi="Times New Roman" w:cs="Times New Roman"/>
          <w:szCs w:val="21"/>
        </w:rPr>
        <w:sectPr>
          <w:headerReference r:id="rId7" w:type="default"/>
          <w:type w:val="continuous"/>
          <w:pgSz w:w="11906" w:h="16838"/>
          <w:pgMar w:top="1219" w:right="1106" w:bottom="1219" w:left="1106" w:header="765" w:footer="720" w:gutter="0"/>
          <w:cols w:space="425" w:num="2"/>
          <w:titlePg/>
          <w:docGrid w:type="lines" w:linePitch="312" w:charSpace="0"/>
        </w:sectPr>
      </w:pPr>
      <w:r>
        <w:rPr>
          <w:rFonts w:hint="default" w:ascii="Times New Roman" w:hAnsi="Times New Roman" w:cs="Times New Roman"/>
          <w:szCs w:val="21"/>
        </w:rPr>
        <w:t>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标题2内容；此处填入二级</w:t>
      </w:r>
    </w:p>
    <w:p w14:paraId="768287D5">
      <w:pPr>
        <w:ind w:firstLine="42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</w:rPr>
        <w:t>标题2内容；此处填入二级标题2内容；此处填入二级标题2内容；此处填入二级标题2内容</w:t>
      </w:r>
      <w:r>
        <w:rPr>
          <w:rFonts w:hint="default" w:ascii="Times New Roman" w:hAnsi="Times New Roman" w:cs="Times New Roman"/>
        </w:rPr>
        <w:t>。</w:t>
      </w:r>
    </w:p>
    <w:p w14:paraId="3C22882F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   </w:t>
      </w:r>
    </w:p>
    <w:p w14:paraId="4701A50D">
      <w:pPr>
        <w:jc w:val="center"/>
        <w:rPr>
          <w:rFonts w:hint="default" w:ascii="Times New Roman" w:hAnsi="Times New Roman" w:cs="Times New Roman"/>
        </w:rPr>
      </w:pPr>
    </w:p>
    <w:p w14:paraId="1A4FD913">
      <w:pPr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该处插入图片</w:t>
      </w:r>
    </w:p>
    <w:p w14:paraId="02218E14">
      <w:pPr>
        <w:jc w:val="center"/>
        <w:rPr>
          <w:rFonts w:hint="default" w:ascii="Times New Roman" w:hAnsi="Times New Roman" w:eastAsia="宋体" w:cs="Times New Roman"/>
          <w:highlight w:val="green"/>
          <w:lang w:val="en-US" w:eastAsia="zh-CN"/>
        </w:rPr>
      </w:pPr>
      <w:r>
        <w:rPr>
          <w:rFonts w:hint="eastAsia" w:cs="Times New Roman"/>
          <w:highlight w:val="green"/>
          <w:lang w:eastAsia="zh-CN"/>
        </w:rPr>
        <w:t>图片中的字体在图片调整缩放后应为</w:t>
      </w:r>
      <w:r>
        <w:rPr>
          <w:rFonts w:hint="eastAsia" w:cs="Times New Roman"/>
          <w:highlight w:val="green"/>
          <w:lang w:val="en-US" w:eastAsia="zh-CN"/>
        </w:rPr>
        <w:t>6号字</w:t>
      </w:r>
    </w:p>
    <w:p w14:paraId="5C31DE7F">
      <w:pPr>
        <w:ind w:firstLine="420" w:firstLineChars="200"/>
        <w:rPr>
          <w:rFonts w:hint="eastAsia" w:cs="Times New Roman"/>
          <w:highlight w:val="green"/>
          <w:lang w:eastAsia="zh-CN"/>
        </w:rPr>
      </w:pPr>
      <w:r>
        <w:rPr>
          <w:rFonts w:hint="eastAsia" w:cs="Times New Roman"/>
          <w:highlight w:val="green"/>
          <w:lang w:eastAsia="zh-CN"/>
        </w:rPr>
        <w:t>本刊为黑白印刷无法区分颜色</w:t>
      </w:r>
    </w:p>
    <w:p w14:paraId="067D1879">
      <w:pPr>
        <w:ind w:firstLine="420" w:firstLineChars="200"/>
        <w:rPr>
          <w:rFonts w:hint="default" w:ascii="Times New Roman" w:hAnsi="Times New Roman" w:cs="Times New Roman"/>
          <w:highlight w:val="green"/>
        </w:rPr>
      </w:pPr>
      <w:r>
        <w:rPr>
          <w:rFonts w:hint="eastAsia" w:cs="Times New Roman"/>
          <w:highlight w:val="green"/>
          <w:lang w:eastAsia="zh-CN"/>
        </w:rPr>
        <w:t>坐标图请标出横纵坐标的物理意义和单位形式为“距离</w:t>
      </w:r>
      <w:r>
        <w:rPr>
          <w:rFonts w:hint="eastAsia" w:cs="Times New Roman"/>
          <w:highlight w:val="green"/>
          <w:lang w:val="en-US" w:eastAsia="zh-CN"/>
        </w:rPr>
        <w:t>/m”</w:t>
      </w:r>
    </w:p>
    <w:p w14:paraId="4C4E14DA">
      <w:pPr>
        <w:ind w:firstLine="420" w:firstLineChars="200"/>
        <w:rPr>
          <w:rFonts w:hint="default" w:ascii="Times New Roman" w:hAnsi="Times New Roman" w:cs="Times New Roman" w:eastAsiaTheme="minorEastAsia"/>
          <w:sz w:val="18"/>
          <w:szCs w:val="18"/>
        </w:rPr>
      </w:pPr>
      <w:r>
        <w:rPr>
          <w:rFonts w:hint="default" w:ascii="Times New Roman" w:hAnsi="Times New Roman" w:cs="Times New Roman" w:eastAsiaTheme="minorEastAsia"/>
        </w:rPr>
        <w:t xml:space="preserve">        </w:t>
      </w:r>
      <w:r>
        <w:rPr>
          <w:rFonts w:hint="default" w:ascii="Times New Roman" w:hAnsi="Times New Roman" w:cs="Times New Roman" w:eastAsiaTheme="minorEastAsia"/>
          <w:sz w:val="18"/>
          <w:szCs w:val="18"/>
        </w:rPr>
        <w:t>图1</w:t>
      </w:r>
      <w:r>
        <w:rPr>
          <w:rFonts w:hint="default" w:ascii="Times New Roman" w:hAnsi="Times New Roman" w:cs="Times New Roman" w:eastAsiaTheme="minorEastAsia"/>
          <w:sz w:val="18"/>
          <w:szCs w:val="18"/>
          <w:lang w:eastAsia="zh-CN"/>
        </w:rPr>
        <w:t>　</w:t>
      </w:r>
      <w:r>
        <w:rPr>
          <w:rFonts w:hint="default" w:ascii="Times New Roman" w:hAnsi="Times New Roman" w:cs="Times New Roman" w:eastAsiaTheme="minorEastAsia"/>
          <w:sz w:val="18"/>
          <w:szCs w:val="18"/>
        </w:rPr>
        <w:t>该处填入图片的名称</w:t>
      </w:r>
    </w:p>
    <w:p w14:paraId="2EE8FC74">
      <w:pPr>
        <w:ind w:firstLine="1080" w:firstLineChars="600"/>
        <w:rPr>
          <w:rFonts w:hint="default" w:ascii="Times New Roman" w:hAnsi="Times New Roman" w:cs="Times New Roman" w:eastAsiaTheme="minorEastAsia"/>
          <w:sz w:val="18"/>
          <w:szCs w:val="18"/>
        </w:rPr>
      </w:pPr>
      <w:r>
        <w:rPr>
          <w:rFonts w:hint="default" w:ascii="Times New Roman" w:hAnsi="Times New Roman" w:cs="Times New Roman" w:eastAsiaTheme="minorEastAsia"/>
          <w:sz w:val="18"/>
          <w:szCs w:val="18"/>
        </w:rPr>
        <w:t>（图和表的题目小5号宋体）</w:t>
      </w:r>
    </w:p>
    <w:p w14:paraId="1F8C3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/>
        <w:ind w:right="-147"/>
        <w:textAlignment w:val="auto"/>
        <w:rPr>
          <w:rFonts w:hint="default" w:ascii="Times New Roman" w:hAnsi="Times New Roman" w:cs="Times New Roman"/>
          <w:b/>
          <w:color w:val="FF0000"/>
        </w:rPr>
      </w:pPr>
      <w:r>
        <w:rPr>
          <w:rFonts w:hint="default" w:ascii="Times New Roman" w:hAnsi="Times New Roman" w:cs="Times New Roman"/>
          <w:b/>
        </w:rPr>
        <w:t>1.3</w:t>
      </w:r>
      <w:r>
        <w:rPr>
          <w:rFonts w:hint="default" w:ascii="Times New Roman" w:hAnsi="Times New Roman" w:cs="Times New Roman"/>
          <w:b/>
          <w:lang w:eastAsia="zh-CN"/>
        </w:rPr>
        <w:t>　</w:t>
      </w:r>
      <w:r>
        <w:rPr>
          <w:rFonts w:hint="default" w:ascii="Times New Roman" w:hAnsi="Times New Roman" w:eastAsia="黑体" w:cs="Times New Roman"/>
        </w:rPr>
        <w:t>此处填入二级标题3</w:t>
      </w:r>
    </w:p>
    <w:p w14:paraId="317B1B88">
      <w:pPr>
        <w:ind w:firstLine="411" w:firstLineChars="196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。</w:t>
      </w:r>
    </w:p>
    <w:p w14:paraId="001DDDF9">
      <w:pPr>
        <w:ind w:firstLine="420" w:firstLineChars="200"/>
        <w:jc w:val="righ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公式</w:t>
      </w:r>
      <w:r>
        <w:rPr>
          <w:rFonts w:hint="eastAsia" w:cs="Times New Roman"/>
          <w:highlight w:val="green"/>
          <w:lang w:eastAsia="zh-CN"/>
        </w:rPr>
        <w:t>（公式需用</w:t>
      </w:r>
      <w:r>
        <w:rPr>
          <w:rFonts w:hint="eastAsia" w:cs="Times New Roman"/>
          <w:highlight w:val="green"/>
          <w:lang w:val="en-US" w:eastAsia="zh-CN"/>
        </w:rPr>
        <w:t>mathtype输入）</w:t>
      </w:r>
      <w:r>
        <w:rPr>
          <w:rFonts w:hint="default" w:ascii="Times New Roman" w:hAnsi="Times New Roman" w:cs="Times New Roman"/>
        </w:rPr>
        <w:t xml:space="preserve">        （1）</w:t>
      </w:r>
    </w:p>
    <w:p w14:paraId="0EC0AE1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：</w:t>
      </w:r>
    </w:p>
    <w:p w14:paraId="133E023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eastAsia="zh-CN"/>
        </w:rPr>
        <w:t>公式</w:t>
      </w:r>
      <w:r>
        <w:rPr>
          <w:rFonts w:hint="default" w:ascii="Times New Roman" w:hAnsi="Times New Roman" w:cs="Times New Roman"/>
        </w:rPr>
        <w:t xml:space="preserve">           （2）</w:t>
      </w:r>
    </w:p>
    <w:p w14:paraId="700E014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；此处填入二级标题3内容</w:t>
      </w:r>
    </w:p>
    <w:p w14:paraId="282BC508">
      <w:pPr>
        <w:jc w:val="both"/>
        <w:rPr>
          <w:rFonts w:hint="default" w:ascii="Times New Roman" w:hAnsi="Times New Roman" w:eastAsia="黑体" w:cs="Times New Roman"/>
          <w:sz w:val="18"/>
          <w:szCs w:val="18"/>
        </w:rPr>
      </w:pPr>
    </w:p>
    <w:p w14:paraId="4B2056CC">
      <w:pPr>
        <w:jc w:val="center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b w:val="0"/>
          <w:bCs w:val="0"/>
          <w:sz w:val="18"/>
          <w:szCs w:val="18"/>
        </w:rPr>
        <w:t>表1</w:t>
      </w:r>
      <w:r>
        <w:rPr>
          <w:rFonts w:hint="eastAsia" w:ascii="宋体" w:hAnsi="宋体" w:eastAsia="宋体" w:cs="宋体"/>
          <w:b w:val="0"/>
          <w:bCs w:val="0"/>
          <w:sz w:val="18"/>
          <w:szCs w:val="18"/>
          <w:lang w:eastAsia="zh-CN"/>
        </w:rPr>
        <w:t>　</w:t>
      </w:r>
      <w:r>
        <w:rPr>
          <w:rFonts w:hint="eastAsia" w:ascii="宋体" w:hAnsi="宋体" w:eastAsia="宋体" w:cs="宋体"/>
          <w:b w:val="0"/>
          <w:bCs w:val="0"/>
          <w:sz w:val="18"/>
          <w:szCs w:val="18"/>
        </w:rPr>
        <w:t>该处填入表的名称</w:t>
      </w:r>
    </w:p>
    <w:p w14:paraId="0F252642">
      <w:pPr>
        <w:adjustRightInd w:val="0"/>
        <w:snapToGrid w:val="0"/>
        <w:spacing w:line="312" w:lineRule="atLeast"/>
        <w:rPr>
          <w:rFonts w:hint="default" w:ascii="Times New Roman" w:hAnsi="Times New Roman" w:cs="Times New Roman"/>
          <w:highlight w:val="green"/>
          <w:lang w:val="en-US" w:eastAsia="zh-CN"/>
        </w:rPr>
      </w:pPr>
      <w:r>
        <w:rPr>
          <w:rFonts w:hint="eastAsia" w:cs="Times New Roman"/>
          <w:highlight w:val="green"/>
          <w:lang w:val="en-US" w:eastAsia="zh-CN"/>
        </w:rPr>
        <w:t>表格不能以图片的形式出现</w:t>
      </w:r>
    </w:p>
    <w:p w14:paraId="05F15046">
      <w:pPr>
        <w:adjustRightInd w:val="0"/>
        <w:snapToGrid w:val="0"/>
        <w:spacing w:line="312" w:lineRule="atLeast"/>
        <w:ind w:firstLine="420" w:firstLineChars="200"/>
        <w:rPr>
          <w:rFonts w:hint="default" w:ascii="Times New Roman" w:hAnsi="Times New Roman" w:cs="Times New Roman"/>
          <w:lang w:val="en-US" w:eastAsia="zh-CN"/>
        </w:rPr>
      </w:pPr>
    </w:p>
    <w:p w14:paraId="0C6A0733">
      <w:pPr>
        <w:adjustRightInd w:val="0"/>
        <w:snapToGrid w:val="0"/>
        <w:spacing w:line="312" w:lineRule="atLeast"/>
        <w:ind w:firstLine="420" w:firstLineChars="200"/>
        <w:jc w:val="center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此处加上表格</w:t>
      </w:r>
    </w:p>
    <w:p w14:paraId="2EA1F63D">
      <w:pPr>
        <w:adjustRightInd w:val="0"/>
        <w:snapToGrid w:val="0"/>
        <w:spacing w:line="312" w:lineRule="atLeast"/>
        <w:rPr>
          <w:rFonts w:hint="default" w:ascii="Times New Roman" w:hAnsi="Times New Roman" w:cs="Times New Roman"/>
          <w:lang w:val="en-US" w:eastAsia="zh-CN"/>
        </w:rPr>
      </w:pPr>
    </w:p>
    <w:p w14:paraId="468C29B7">
      <w:pPr>
        <w:adjustRightInd w:val="0"/>
        <w:snapToGrid w:val="0"/>
        <w:spacing w:line="312" w:lineRule="atLeast"/>
        <w:ind w:firstLine="42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此处填入二级标题3内容；此处填入二级标题3内容；此处填入二级标题3内容；此处填入二级标题3内容；此处填入二级标题3内容；此处填入二级标题3内容；此处填入二级标题3内容。</w:t>
      </w:r>
    </w:p>
    <w:p w14:paraId="40C640C4">
      <w:pPr>
        <w:pStyle w:val="3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</w:rPr>
        <w:t>2</w:t>
      </w:r>
      <w:r>
        <w:rPr>
          <w:rFonts w:hint="default" w:ascii="Times New Roman" w:hAnsi="Times New Roman" w:cs="Times New Roman"/>
          <w:b/>
          <w:lang w:eastAsia="zh-CN"/>
        </w:rPr>
        <w:t>　</w:t>
      </w:r>
      <w:r>
        <w:rPr>
          <w:rFonts w:hint="default" w:ascii="Times New Roman" w:hAnsi="Times New Roman" w:cs="Times New Roman"/>
          <w:b/>
        </w:rPr>
        <w:t>此处填入一级标题2</w:t>
      </w:r>
    </w:p>
    <w:p w14:paraId="2F853BD2">
      <w:pPr>
        <w:adjustRightInd w:val="0"/>
        <w:snapToGrid w:val="0"/>
        <w:spacing w:before="120" w:line="300" w:lineRule="atLeast"/>
        <w:ind w:right="11" w:firstLine="420"/>
        <w:rPr>
          <w:rFonts w:hint="default" w:ascii="Times New Roman" w:hAnsi="Times New Roman" w:cs="Times New Roman"/>
          <w:sz w:val="15"/>
        </w:rPr>
      </w:pPr>
      <w:r>
        <w:rPr>
          <w:rFonts w:hint="default" w:ascii="Times New Roman" w:hAnsi="Times New Roman" w:cs="Times New Roman"/>
        </w:rPr>
        <w:t>此处填入一级标题2内容；此处填入一级标题2内容；此处填入一级标题2内容；此处填入一级标题2内容；此处填入一级标题2内容；此处填入一级标题2内容；。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；此处填入一级标题2内容。</w:t>
      </w:r>
    </w:p>
    <w:p w14:paraId="2D20943E">
      <w:pPr>
        <w:pStyle w:val="10"/>
        <w:adjustRightInd w:val="0"/>
        <w:spacing w:line="312" w:lineRule="atLeast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…</w:t>
      </w:r>
    </w:p>
    <w:p w14:paraId="1C6C00DF">
      <w:pPr>
        <w:pStyle w:val="10"/>
        <w:adjustRightInd w:val="0"/>
        <w:spacing w:line="312" w:lineRule="atLeast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 w:eastAsia="zh-CN"/>
        </w:rPr>
        <w:t>3　</w:t>
      </w:r>
      <w:r>
        <w:rPr>
          <w:rFonts w:hint="default" w:ascii="Times New Roman" w:hAnsi="Times New Roman" w:cs="Times New Roman"/>
          <w:b/>
          <w:sz w:val="28"/>
          <w:szCs w:val="28"/>
        </w:rPr>
        <w:t>结</w:t>
      </w:r>
      <w:r>
        <w:rPr>
          <w:rFonts w:hint="default" w:ascii="Times New Roman" w:hAnsi="Times New Roman" w:cs="Times New Roman"/>
          <w:b/>
          <w:sz w:val="28"/>
          <w:szCs w:val="28"/>
          <w:lang w:eastAsia="zh-CN"/>
        </w:rPr>
        <w:t>　</w:t>
      </w:r>
      <w:r>
        <w:rPr>
          <w:rFonts w:hint="default" w:ascii="Times New Roman" w:hAnsi="Times New Roman" w:cs="Times New Roman"/>
          <w:b/>
          <w:sz w:val="28"/>
          <w:szCs w:val="28"/>
        </w:rPr>
        <w:t>语</w:t>
      </w:r>
    </w:p>
    <w:p w14:paraId="4221EF84">
      <w:pPr>
        <w:pStyle w:val="10"/>
        <w:adjustRightInd w:val="0"/>
        <w:spacing w:line="312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11ECC49">
      <w:pPr>
        <w:pStyle w:val="10"/>
        <w:adjustRightInd w:val="0"/>
        <w:spacing w:line="312" w:lineRule="atLeast"/>
        <w:ind w:firstLine="525" w:firstLineChars="250"/>
        <w:jc w:val="both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此处填入结语内容；此处填入结语内容；此处填入结语内容；此处填入结语内容；此处填入结语内容；此处填入结语内容；此处填入结语内容；此处填入结语内容；此处填入结语内容；此处填入结语内容；此处填入结语内容；此处填入结语内容；此处填入结语内容；此处填入结语内容；此处填入</w:t>
      </w:r>
    </w:p>
    <w:p w14:paraId="17B6B610">
      <w:pPr>
        <w:pStyle w:val="10"/>
        <w:adjustRightInd w:val="0"/>
        <w:spacing w:line="312" w:lineRule="atLeast"/>
        <w:jc w:val="both"/>
        <w:rPr>
          <w:rFonts w:hint="eastAsia"/>
          <w:b/>
          <w:sz w:val="21"/>
          <w:szCs w:val="21"/>
        </w:rPr>
      </w:pPr>
    </w:p>
    <w:p w14:paraId="622D2DAD">
      <w:pPr>
        <w:pStyle w:val="10"/>
        <w:adjustRightInd w:val="0"/>
        <w:spacing w:line="312" w:lineRule="atLeast"/>
        <w:jc w:val="both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参考文献：</w:t>
      </w:r>
      <w:r>
        <w:rPr>
          <w:rFonts w:hint="eastAsia"/>
          <w:b/>
          <w:sz w:val="21"/>
          <w:szCs w:val="21"/>
          <w:highlight w:val="green"/>
          <w:lang w:eastAsia="zh-CN"/>
        </w:rPr>
        <w:t>（</w:t>
      </w:r>
      <w:r>
        <w:rPr>
          <w:rFonts w:hint="eastAsia"/>
          <w:b/>
          <w:sz w:val="21"/>
          <w:szCs w:val="21"/>
          <w:highlight w:val="green"/>
          <w:lang w:val="en-US" w:eastAsia="zh-CN"/>
        </w:rPr>
        <w:t>请至少加10篇参考文献，所有参考文献必须在文中相应位置标出，建议选择近5年的参考文献</w:t>
      </w:r>
      <w:r>
        <w:rPr>
          <w:rFonts w:hint="eastAsia"/>
          <w:b/>
          <w:sz w:val="21"/>
          <w:szCs w:val="21"/>
          <w:highlight w:val="green"/>
          <w:lang w:eastAsia="zh-CN"/>
        </w:rPr>
        <w:t>）</w:t>
      </w:r>
    </w:p>
    <w:p w14:paraId="204C08F4">
      <w:pPr>
        <w:pStyle w:val="10"/>
        <w:adjustRightInd w:val="0"/>
        <w:spacing w:line="312" w:lineRule="atLeast"/>
        <w:jc w:val="both"/>
        <w:rPr>
          <w:rFonts w:asciiTheme="minorEastAsia" w:hAnsiTheme="minorEastAsia" w:eastAsiaTheme="minorEastAsia"/>
          <w:szCs w:val="18"/>
        </w:rPr>
      </w:pPr>
      <w:r>
        <w:rPr>
          <w:rFonts w:hint="eastAsia" w:asciiTheme="minorEastAsia" w:hAnsiTheme="minorEastAsia" w:eastAsiaTheme="minorEastAsia"/>
          <w:szCs w:val="18"/>
        </w:rPr>
        <w:t>[1] 此处填入参考文献1的内容.（小5宋体）</w:t>
      </w:r>
    </w:p>
    <w:p w14:paraId="25629C22">
      <w:pPr>
        <w:pStyle w:val="10"/>
        <w:adjustRightInd w:val="0"/>
        <w:spacing w:line="312" w:lineRule="atLeast"/>
        <w:jc w:val="both"/>
        <w:rPr>
          <w:rFonts w:asciiTheme="minorEastAsia" w:hAnsiTheme="minorEastAsia" w:eastAsiaTheme="minorEastAsia"/>
          <w:szCs w:val="18"/>
        </w:rPr>
      </w:pPr>
      <w:r>
        <w:rPr>
          <w:rFonts w:hint="eastAsia" w:asciiTheme="minorEastAsia" w:hAnsiTheme="minorEastAsia" w:eastAsiaTheme="minorEastAsia"/>
          <w:szCs w:val="18"/>
        </w:rPr>
        <w:t>[</w:t>
      </w:r>
      <w:r>
        <w:rPr>
          <w:rFonts w:hint="eastAsia" w:asciiTheme="minorEastAsia" w:hAnsiTheme="minorEastAsia" w:eastAsiaTheme="minorEastAsia"/>
          <w:szCs w:val="18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Cs w:val="18"/>
        </w:rPr>
        <w:t>] 此处填入参考文献2的内容.</w:t>
      </w:r>
    </w:p>
    <w:p w14:paraId="3D3F334B">
      <w:pPr>
        <w:pStyle w:val="10"/>
        <w:adjustRightInd w:val="0"/>
        <w:spacing w:line="312" w:lineRule="atLeast"/>
        <w:jc w:val="both"/>
        <w:rPr>
          <w:rFonts w:asciiTheme="minorEastAsia" w:hAnsiTheme="minorEastAsia" w:eastAsiaTheme="minorEastAsia"/>
          <w:szCs w:val="18"/>
        </w:rPr>
      </w:pPr>
    </w:p>
    <w:p w14:paraId="130A991C">
      <w:pPr>
        <w:pStyle w:val="10"/>
        <w:adjustRightInd w:val="0"/>
        <w:spacing w:line="312" w:lineRule="atLeast"/>
        <w:jc w:val="both"/>
        <w:rPr>
          <w:rFonts w:hint="eastAsia"/>
        </w:rPr>
      </w:pPr>
      <w:r>
        <w:rPr>
          <w:rFonts w:hint="eastAsia"/>
        </w:rPr>
        <w:t>…</w:t>
      </w:r>
    </w:p>
    <w:p w14:paraId="31299C40">
      <w:pPr>
        <w:pStyle w:val="10"/>
        <w:adjustRightInd w:val="0"/>
        <w:spacing w:line="312" w:lineRule="atLeast"/>
        <w:jc w:val="both"/>
        <w:rPr>
          <w:rFonts w:hint="eastAsia"/>
        </w:rPr>
      </w:pPr>
    </w:p>
    <w:p w14:paraId="4B0B1610">
      <w:pPr>
        <w:pStyle w:val="10"/>
        <w:adjustRightInd w:val="0"/>
        <w:spacing w:line="312" w:lineRule="atLeast"/>
        <w:jc w:val="both"/>
        <w:rPr>
          <w:rFonts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sz w:val="21"/>
          <w:szCs w:val="21"/>
        </w:rPr>
        <w:t>作者简介</w:t>
      </w:r>
      <w:r>
        <w:rPr>
          <w:rFonts w:hint="eastAsia" w:asciiTheme="minorEastAsia" w:hAnsiTheme="minorEastAsia" w:eastAsiaTheme="minorEastAsia"/>
          <w:b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/>
          <w:b/>
          <w:sz w:val="21"/>
          <w:szCs w:val="21"/>
          <w:highlight w:val="cyan"/>
          <w:lang w:val="en-US" w:eastAsia="zh-CN"/>
        </w:rPr>
        <w:t>所有作者的信息都要写</w:t>
      </w:r>
      <w:r>
        <w:rPr>
          <w:rFonts w:hint="eastAsia" w:asciiTheme="minorEastAsia" w:hAnsiTheme="minorEastAsia" w:eastAsiaTheme="minorEastAsia"/>
          <w:b/>
          <w:sz w:val="21"/>
          <w:szCs w:val="21"/>
          <w:highlight w:val="cyan"/>
          <w:lang w:eastAsia="zh-CN"/>
        </w:rPr>
        <w:t>）</w:t>
      </w:r>
      <w:r>
        <w:rPr>
          <w:rFonts w:hint="eastAsia" w:asciiTheme="minorEastAsia" w:hAnsiTheme="minorEastAsia" w:eastAsiaTheme="minorEastAsia"/>
          <w:b/>
          <w:sz w:val="21"/>
          <w:szCs w:val="21"/>
        </w:rPr>
        <w:t>：</w:t>
      </w:r>
    </w:p>
    <w:p w14:paraId="24FEDFCB">
      <w:pPr>
        <w:snapToGrid w:val="0"/>
        <w:ind w:firstLine="968" w:firstLineChars="550"/>
        <w:rPr>
          <w:rFonts w:ascii="宋体" w:hAnsi="宋体"/>
          <w:spacing w:val="-2"/>
          <w:sz w:val="18"/>
          <w:szCs w:val="18"/>
        </w:rPr>
      </w:pPr>
    </w:p>
    <w:p w14:paraId="7D9A69C6">
      <w:pPr>
        <w:snapToGrid w:val="0"/>
        <w:rPr>
          <w:rFonts w:ascii="宋体" w:hAnsi="宋体"/>
          <w:spacing w:val="-2"/>
          <w:sz w:val="18"/>
          <w:szCs w:val="18"/>
        </w:rPr>
      </w:pPr>
    </w:p>
    <w:p w14:paraId="0910255F">
      <w:pPr>
        <w:snapToGrid w:val="0"/>
        <w:ind w:firstLine="968" w:firstLineChars="550"/>
        <w:rPr>
          <w:rFonts w:ascii="宋体" w:hAnsi="宋体"/>
          <w:spacing w:val="-2"/>
          <w:sz w:val="18"/>
          <w:szCs w:val="18"/>
        </w:rPr>
      </w:pPr>
    </w:p>
    <w:p w14:paraId="582B157E">
      <w:pPr>
        <w:snapToGrid w:val="0"/>
        <w:ind w:firstLine="972" w:firstLineChars="550"/>
        <w:rPr>
          <w:rFonts w:ascii="宋体" w:hAnsi="宋体"/>
          <w:b/>
          <w:bCs/>
          <w:spacing w:val="-2"/>
          <w:sz w:val="18"/>
          <w:szCs w:val="18"/>
        </w:rPr>
      </w:pPr>
      <w:r>
        <w:rPr>
          <w:rFonts w:hint="eastAsia" w:ascii="宋体" w:hAnsi="宋体"/>
          <w:b/>
          <w:bCs/>
          <w:spacing w:val="-2"/>
          <w:sz w:val="18"/>
          <w:szCs w:val="18"/>
        </w:rPr>
        <w:t>此处插入</w:t>
      </w:r>
      <w:r>
        <w:rPr>
          <w:rFonts w:hint="eastAsia" w:ascii="宋体" w:hAnsi="宋体"/>
          <w:b/>
          <w:bCs/>
          <w:spacing w:val="-2"/>
          <w:sz w:val="18"/>
          <w:szCs w:val="18"/>
          <w:lang w:val="en-US" w:eastAsia="zh-CN"/>
        </w:rPr>
        <w:t>第一</w:t>
      </w:r>
      <w:r>
        <w:rPr>
          <w:rFonts w:hint="eastAsia" w:ascii="宋体" w:hAnsi="宋体"/>
          <w:b/>
          <w:bCs/>
          <w:spacing w:val="-2"/>
          <w:sz w:val="18"/>
          <w:szCs w:val="18"/>
        </w:rPr>
        <w:t>作者照片</w:t>
      </w:r>
    </w:p>
    <w:p w14:paraId="6B6D6E29">
      <w:pPr>
        <w:snapToGrid w:val="0"/>
        <w:rPr>
          <w:rFonts w:hint="eastAsia" w:ascii="宋体" w:hAnsi="宋体" w:eastAsia="宋体"/>
          <w:spacing w:val="-2"/>
          <w:sz w:val="18"/>
          <w:szCs w:val="18"/>
          <w:lang w:eastAsia="zh-CN"/>
        </w:rPr>
      </w:pPr>
      <w:r>
        <w:rPr>
          <w:rFonts w:hint="eastAsia" w:ascii="宋体" w:hAnsi="宋体"/>
          <w:spacing w:val="-2"/>
          <w:sz w:val="18"/>
          <w:szCs w:val="18"/>
        </w:rPr>
        <w:t>张三（1974</w:t>
      </w:r>
      <w:r>
        <w:rPr>
          <w:rFonts w:hint="eastAsia" w:ascii="宋体" w:hAnsi="宋体"/>
          <w:spacing w:val="-2"/>
          <w:sz w:val="18"/>
          <w:szCs w:val="18"/>
          <w:lang w:eastAsia="zh-CN"/>
        </w:rPr>
        <w:t>—</w:t>
      </w:r>
      <w:r>
        <w:rPr>
          <w:rFonts w:hint="eastAsia" w:ascii="宋体" w:hAnsi="宋体"/>
          <w:spacing w:val="-2"/>
          <w:sz w:val="18"/>
          <w:szCs w:val="18"/>
        </w:rPr>
        <w:t>），男，博士，教授，主要研究方向</w:t>
      </w:r>
      <w:r>
        <w:rPr>
          <w:rFonts w:hint="eastAsia" w:ascii="宋体" w:hAnsi="宋体"/>
          <w:spacing w:val="-2"/>
          <w:sz w:val="18"/>
          <w:szCs w:val="18"/>
          <w:lang w:val="en-US" w:eastAsia="zh-CN"/>
        </w:rPr>
        <w:t>为</w:t>
      </w:r>
      <w:r>
        <w:rPr>
          <w:rFonts w:hint="eastAsia" w:ascii="宋体" w:hAnsi="宋体"/>
          <w:spacing w:val="-2"/>
          <w:sz w:val="18"/>
          <w:szCs w:val="18"/>
        </w:rPr>
        <w:t>优化设计</w:t>
      </w:r>
      <w:r>
        <w:rPr>
          <w:rFonts w:hint="eastAsia" w:ascii="宋体" w:hAnsi="宋体"/>
          <w:spacing w:val="-2"/>
          <w:sz w:val="18"/>
          <w:szCs w:val="18"/>
          <w:lang w:eastAsia="zh-CN"/>
        </w:rPr>
        <w:t>；</w:t>
      </w:r>
    </w:p>
    <w:p w14:paraId="2E961FDC">
      <w:pPr>
        <w:snapToGrid w:val="0"/>
        <w:rPr>
          <w:rFonts w:ascii="宋体" w:hAnsi="宋体"/>
          <w:spacing w:val="-2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（小5宋体）</w:t>
      </w:r>
    </w:p>
    <w:p w14:paraId="2DAF7C4A">
      <w:pPr>
        <w:pStyle w:val="10"/>
        <w:adjustRightInd w:val="0"/>
        <w:spacing w:line="312" w:lineRule="atLeast"/>
        <w:jc w:val="both"/>
        <w:rPr>
          <w:rFonts w:ascii="宋体" w:hAnsi="宋体"/>
          <w:spacing w:val="-2"/>
          <w:szCs w:val="18"/>
        </w:rPr>
      </w:pPr>
      <w:r>
        <w:rPr>
          <w:rFonts w:hint="eastAsia"/>
          <w:szCs w:val="18"/>
        </w:rPr>
        <w:t>李四</w:t>
      </w:r>
      <w:r>
        <w:rPr>
          <w:rFonts w:hint="eastAsia" w:ascii="宋体" w:hAnsi="宋体"/>
          <w:spacing w:val="-2"/>
          <w:szCs w:val="18"/>
        </w:rPr>
        <w:t>（1980</w:t>
      </w:r>
      <w:r>
        <w:rPr>
          <w:rFonts w:hint="eastAsia" w:ascii="宋体" w:hAnsi="宋体"/>
          <w:spacing w:val="-2"/>
          <w:szCs w:val="18"/>
          <w:lang w:eastAsia="zh-CN"/>
        </w:rPr>
        <w:t>—</w:t>
      </w:r>
      <w:r>
        <w:rPr>
          <w:rFonts w:hint="eastAsia" w:ascii="宋体" w:hAnsi="宋体"/>
          <w:spacing w:val="-2"/>
          <w:szCs w:val="18"/>
        </w:rPr>
        <w:t>），男，硕士，教授，主要研究方向</w:t>
      </w:r>
      <w:r>
        <w:rPr>
          <w:rFonts w:hint="eastAsia" w:ascii="宋体" w:hAnsi="宋体"/>
          <w:spacing w:val="-2"/>
          <w:szCs w:val="18"/>
          <w:lang w:val="en-US" w:eastAsia="zh-CN"/>
        </w:rPr>
        <w:t>为</w:t>
      </w:r>
      <w:r>
        <w:rPr>
          <w:rFonts w:hint="eastAsia" w:ascii="宋体" w:hAnsi="宋体"/>
          <w:spacing w:val="-2"/>
          <w:szCs w:val="18"/>
        </w:rPr>
        <w:t>优化设计。</w:t>
      </w:r>
    </w:p>
    <w:p w14:paraId="3B6E8C1E">
      <w:pPr>
        <w:pStyle w:val="10"/>
        <w:adjustRightInd w:val="0"/>
        <w:spacing w:line="312" w:lineRule="atLeast"/>
        <w:jc w:val="both"/>
        <w:rPr>
          <w:rFonts w:hint="eastAsia"/>
          <w:sz w:val="21"/>
          <w:szCs w:val="21"/>
        </w:rPr>
      </w:pPr>
    </w:p>
    <w:p w14:paraId="68B05AE6">
      <w:pPr>
        <w:adjustRightInd w:val="0"/>
        <w:snapToGrid w:val="0"/>
        <w:spacing w:line="320" w:lineRule="atLeast"/>
        <w:rPr>
          <w:rFonts w:hint="eastAsia" w:ascii="宋体" w:hAnsi="宋体" w:eastAsia="宋体" w:cs="宋体"/>
          <w:sz w:val="18"/>
          <w:szCs w:val="18"/>
        </w:rPr>
      </w:pPr>
    </w:p>
    <w:p w14:paraId="1F34F484">
      <w:pPr>
        <w:adjustRightInd w:val="0"/>
        <w:snapToGrid w:val="0"/>
        <w:spacing w:line="320" w:lineRule="atLeast"/>
        <w:rPr>
          <w:rFonts w:hint="eastAsia" w:ascii="宋体" w:hAnsi="宋体" w:eastAsia="宋体" w:cs="宋体"/>
          <w:sz w:val="18"/>
          <w:szCs w:val="18"/>
        </w:rPr>
      </w:pPr>
    </w:p>
    <w:p w14:paraId="0DE3D8B7">
      <w:pPr>
        <w:adjustRightInd w:val="0"/>
        <w:snapToGrid w:val="0"/>
        <w:spacing w:line="320" w:lineRule="atLeast"/>
        <w:rPr>
          <w:rFonts w:hint="eastAsia" w:ascii="宋体" w:hAnsi="宋体" w:eastAsia="宋体" w:cs="宋体"/>
          <w:sz w:val="18"/>
          <w:szCs w:val="18"/>
        </w:rPr>
      </w:pPr>
    </w:p>
    <w:p w14:paraId="0115272D">
      <w:pPr>
        <w:adjustRightInd w:val="0"/>
        <w:snapToGrid w:val="0"/>
        <w:spacing w:line="320" w:lineRule="atLeast"/>
        <w:rPr>
          <w:rFonts w:hint="eastAsia" w:ascii="宋体" w:hAnsi="宋体" w:eastAsia="宋体" w:cs="宋体"/>
          <w:spacing w:val="-2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基金项目：</w:t>
      </w:r>
      <w:r>
        <w:rPr>
          <w:rFonts w:hint="eastAsia" w:ascii="宋体" w:hAnsi="宋体" w:eastAsia="宋体" w:cs="宋体"/>
          <w:spacing w:val="-2"/>
          <w:sz w:val="18"/>
          <w:szCs w:val="18"/>
        </w:rPr>
        <w:t>该处填入基金项目名称；该处填入基金项目名称</w:t>
      </w:r>
    </w:p>
    <w:p w14:paraId="3244C603">
      <w:pPr>
        <w:adjustRightInd w:val="0"/>
        <w:snapToGrid w:val="0"/>
        <w:spacing w:line="320" w:lineRule="atLeast"/>
        <w:rPr>
          <w:rFonts w:hint="eastAsia" w:ascii="宋体" w:hAnsi="宋体" w:eastAsia="宋体" w:cs="宋体"/>
          <w:spacing w:val="-2"/>
          <w:sz w:val="18"/>
          <w:szCs w:val="18"/>
        </w:rPr>
      </w:pPr>
      <w:r>
        <w:rPr>
          <w:rFonts w:hint="eastAsia" w:ascii="宋体" w:hAnsi="宋体" w:eastAsia="宋体" w:cs="宋体"/>
          <w:spacing w:val="-2"/>
          <w:sz w:val="18"/>
          <w:szCs w:val="18"/>
        </w:rPr>
        <w:t>Foundation Item: 该处填入基金项目名称对应的英文翻译</w:t>
      </w:r>
    </w:p>
    <w:p w14:paraId="116D9404">
      <w:pPr>
        <w:pStyle w:val="10"/>
        <w:adjustRightInd w:val="0"/>
        <w:spacing w:line="312" w:lineRule="atLeast"/>
        <w:jc w:val="both"/>
        <w:rPr>
          <w:rFonts w:hint="default" w:eastAsia="宋体"/>
          <w:sz w:val="21"/>
          <w:szCs w:val="21"/>
          <w:lang w:val="en-US" w:eastAsia="zh-CN"/>
        </w:rPr>
      </w:pPr>
    </w:p>
    <w:p w14:paraId="17C85902">
      <w:pPr>
        <w:pStyle w:val="10"/>
        <w:adjustRightInd w:val="0"/>
        <w:spacing w:line="312" w:lineRule="atLeast"/>
        <w:jc w:val="both"/>
        <w:rPr>
          <w:rFonts w:hint="default" w:eastAsia="宋体"/>
          <w:sz w:val="21"/>
          <w:szCs w:val="21"/>
          <w:lang w:val="en-US" w:eastAsia="zh-CN"/>
        </w:rPr>
      </w:pPr>
    </w:p>
    <w:p w14:paraId="6F8F92FA">
      <w:pPr>
        <w:pStyle w:val="10"/>
        <w:adjustRightInd w:val="0"/>
        <w:spacing w:line="312" w:lineRule="atLeast"/>
        <w:jc w:val="both"/>
        <w:rPr>
          <w:rFonts w:hint="default" w:eastAsia="宋体"/>
          <w:sz w:val="21"/>
          <w:szCs w:val="21"/>
          <w:lang w:val="en-US" w:eastAsia="zh-CN"/>
        </w:rPr>
        <w:sectPr>
          <w:type w:val="continuous"/>
          <w:pgSz w:w="11906" w:h="16838"/>
          <w:pgMar w:top="1219" w:right="1106" w:bottom="1219" w:left="1106" w:header="765" w:footer="720" w:gutter="0"/>
          <w:cols w:space="425" w:num="2"/>
          <w:docGrid w:type="lines" w:linePitch="312" w:charSpace="0"/>
        </w:sectPr>
      </w:pPr>
    </w:p>
    <w:p w14:paraId="2236F7F3">
      <w:pPr>
        <w:adjustRightInd w:val="0"/>
        <w:snapToGrid w:val="0"/>
        <w:spacing w:line="312" w:lineRule="atLeast"/>
        <w:rPr>
          <w:rFonts w:hint="eastAsia"/>
          <w:lang w:val="en-US" w:eastAsia="zh-CN"/>
        </w:rPr>
      </w:pPr>
    </w:p>
    <w:sectPr>
      <w:headerReference r:id="rId8" w:type="default"/>
      <w:headerReference r:id="rId9" w:type="even"/>
      <w:type w:val="continuous"/>
      <w:pgSz w:w="11906" w:h="16838"/>
      <w:pgMar w:top="1219" w:right="1106" w:bottom="1219" w:left="1106" w:header="765" w:footer="720" w:gutter="0"/>
      <w:cols w:space="720" w:num="2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30204"/>
    <w:charset w:val="00"/>
    <w:family w:val="swiss"/>
    <w:pitch w:val="default"/>
    <w:sig w:usb0="00000000" w:usb1="00000000" w:usb2="00000000" w:usb3="00000000" w:csb0="00000093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37AA66">
    <w:pPr>
      <w:snapToGrid w:val="0"/>
      <w:rPr>
        <w:sz w:val="15"/>
      </w:rPr>
    </w:pPr>
  </w:p>
  <w:p w14:paraId="0470B93E">
    <w:pPr>
      <w:snapToGrid w:val="0"/>
      <w:rPr>
        <w:sz w:val="15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-12700</wp:posOffset>
              </wp:positionH>
              <wp:positionV relativeFrom="paragraph">
                <wp:posOffset>66040</wp:posOffset>
              </wp:positionV>
              <wp:extent cx="2905760" cy="0"/>
              <wp:effectExtent l="0" t="4445" r="0" b="5080"/>
              <wp:wrapNone/>
              <wp:docPr id="3" name="自选图形 10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905760" cy="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自选图形 1028" o:spid="_x0000_s1026" o:spt="32" type="#_x0000_t32" style="position:absolute;left:0pt;margin-left:-1pt;margin-top:5.2pt;height:0pt;width:228.8pt;z-index:251659264;mso-width-relative:page;mso-height-relative:page;" filled="f" stroked="t" coordsize="21600,21600" o:gfxdata="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Jcf32XWAAAACAEAAA8AAAAAAAAAAQAgAAAAIgAAAGRycy9kb3ducmV2LnhtbFBL&#10;AQIUABQAAAAIAIdO4kAN5hXe+AEAAOYDAAAOAAAAAAAAAAEAIAAAACUBAABkcnMvZTJvRG9jLnht&#10;bFBLBQYAAAAABgAGAFkBAACPBQAAAAA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</w:p>
  <w:p w14:paraId="271C243F">
    <w:pPr>
      <w:snapToGrid w:val="0"/>
      <w:rPr>
        <w:sz w:val="15"/>
        <w:szCs w:val="15"/>
      </w:rPr>
    </w:pPr>
    <w:r>
      <w:rPr>
        <w:rFonts w:hint="eastAsia" w:ascii="宋体" w:hAnsi="宋体"/>
        <w:sz w:val="15"/>
        <w:szCs w:val="15"/>
      </w:rPr>
      <w:t>＊</w:t>
    </w:r>
    <w:r>
      <w:rPr>
        <w:rFonts w:hint="eastAsia"/>
        <w:sz w:val="15"/>
        <w:szCs w:val="15"/>
      </w:rPr>
      <w:t>收稿日期：</w:t>
    </w:r>
    <w:r>
      <w:rPr>
        <w:sz w:val="15"/>
        <w:szCs w:val="15"/>
      </w:rPr>
      <w:t>××××</w:t>
    </w:r>
    <w:r>
      <w:rPr>
        <w:rFonts w:hint="eastAsia"/>
        <w:sz w:val="15"/>
        <w:szCs w:val="15"/>
      </w:rPr>
      <w:t>–</w:t>
    </w:r>
    <w:r>
      <w:rPr>
        <w:sz w:val="15"/>
        <w:szCs w:val="15"/>
      </w:rPr>
      <w:t>××</w:t>
    </w:r>
    <w:r>
      <w:rPr>
        <w:rFonts w:hint="eastAsia"/>
        <w:sz w:val="15"/>
        <w:szCs w:val="15"/>
      </w:rPr>
      <w:t>；修回日期：</w:t>
    </w:r>
    <w:r>
      <w:rPr>
        <w:sz w:val="15"/>
        <w:szCs w:val="15"/>
      </w:rPr>
      <w:t>××××</w:t>
    </w:r>
    <w:r>
      <w:rPr>
        <w:rFonts w:hint="eastAsia"/>
        <w:sz w:val="15"/>
        <w:szCs w:val="15"/>
      </w:rPr>
      <w:t>–</w:t>
    </w:r>
    <w:r>
      <w:rPr>
        <w:sz w:val="15"/>
        <w:szCs w:val="15"/>
      </w:rPr>
      <w:t>××</w:t>
    </w:r>
    <w:r>
      <w:rPr>
        <w:rFonts w:hint="eastAsia"/>
        <w:sz w:val="15"/>
        <w:szCs w:val="15"/>
      </w:rPr>
      <w:t xml:space="preserve">  Received date:  </w:t>
    </w:r>
    <w:r>
      <w:rPr>
        <w:sz w:val="15"/>
        <w:szCs w:val="15"/>
      </w:rPr>
      <w:t>××××</w:t>
    </w:r>
    <w:r>
      <w:rPr>
        <w:rFonts w:hint="eastAsia"/>
        <w:sz w:val="15"/>
        <w:szCs w:val="15"/>
      </w:rPr>
      <w:t>–</w:t>
    </w:r>
    <w:r>
      <w:rPr>
        <w:sz w:val="15"/>
        <w:szCs w:val="15"/>
      </w:rPr>
      <w:t>××</w:t>
    </w:r>
    <w:r>
      <w:rPr>
        <w:rFonts w:hint="eastAsia"/>
        <w:sz w:val="15"/>
        <w:szCs w:val="15"/>
      </w:rPr>
      <w:t xml:space="preserve">；Revised date:  </w:t>
    </w:r>
    <w:r>
      <w:rPr>
        <w:sz w:val="15"/>
        <w:szCs w:val="15"/>
      </w:rPr>
      <w:t>××××</w:t>
    </w:r>
    <w:r>
      <w:rPr>
        <w:rFonts w:hint="eastAsia"/>
        <w:sz w:val="15"/>
        <w:szCs w:val="15"/>
      </w:rPr>
      <w:t>–</w:t>
    </w:r>
    <w:r>
      <w:rPr>
        <w:sz w:val="15"/>
        <w:szCs w:val="15"/>
      </w:rPr>
      <w:t>××</w:t>
    </w:r>
  </w:p>
  <w:p w14:paraId="78F491FB">
    <w:pPr>
      <w:snapToGrid w:val="0"/>
      <w:rPr>
        <w:rFonts w:ascii="宋体" w:hAnsi="宋体"/>
        <w:spacing w:val="-2"/>
        <w:sz w:val="15"/>
        <w:szCs w:val="15"/>
      </w:rPr>
    </w:pPr>
    <w:r>
      <w:rPr>
        <w:rFonts w:hint="eastAsia"/>
        <w:sz w:val="15"/>
        <w:szCs w:val="15"/>
      </w:rPr>
      <w:t>基金项目：</w:t>
    </w:r>
    <w:r>
      <w:rPr>
        <w:rFonts w:hint="eastAsia" w:ascii="宋体" w:hAnsi="宋体"/>
        <w:spacing w:val="-2"/>
        <w:sz w:val="15"/>
        <w:szCs w:val="15"/>
      </w:rPr>
      <w:t>该处填入基金项目名称；该处填入基金项目名称</w:t>
    </w:r>
  </w:p>
  <w:p w14:paraId="7D4A783D">
    <w:pPr>
      <w:snapToGrid w:val="0"/>
      <w:rPr>
        <w:sz w:val="15"/>
        <w:szCs w:val="15"/>
      </w:rPr>
    </w:pPr>
    <w:r>
      <w:rPr>
        <w:rFonts w:hint="eastAsia" w:ascii="宋体" w:hAnsi="宋体"/>
        <w:spacing w:val="-2"/>
        <w:sz w:val="15"/>
        <w:szCs w:val="15"/>
      </w:rPr>
      <w:t>Foundation Item: 该处填入基金项目名称对应的英文翻译</w:t>
    </w:r>
  </w:p>
  <w:p w14:paraId="31D1196F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1D60D">
    <w:pPr>
      <w:pStyle w:val="11"/>
      <w:tabs>
        <w:tab w:val="left" w:pos="-14"/>
        <w:tab w:val="center" w:pos="4830"/>
        <w:tab w:val="clear" w:pos="4153"/>
      </w:tabs>
      <w:adjustRightInd w:val="0"/>
      <w:jc w:val="both"/>
    </w:pPr>
    <w:r>
      <w:rPr>
        <w:rStyle w:val="17"/>
        <w:rFonts w:hint="eastAsia"/>
      </w:rPr>
      <w:t>页码</w:t>
    </w:r>
    <w:r>
      <w:rPr>
        <w:rFonts w:hint="eastAsia"/>
        <w:color w:val="FFFFFF"/>
        <w:kern w:val="0"/>
        <w:szCs w:val="21"/>
      </w:rPr>
      <w:t xml:space="preserve">   </w:t>
    </w:r>
    <w:r>
      <w:t>×</w:t>
    </w:r>
    <w:r>
      <w:rPr>
        <w:rFonts w:hint="eastAsia"/>
      </w:rPr>
      <w:t>年</w:t>
    </w:r>
    <w:r>
      <w:t>×</w:t>
    </w:r>
    <w:r>
      <w:rPr>
        <w:rFonts w:hint="eastAsia"/>
      </w:rPr>
      <w:t>月</w:t>
    </w:r>
    <w:r>
      <w:rPr>
        <w:rFonts w:hint="eastAsia"/>
      </w:rPr>
      <w:tab/>
    </w:r>
    <w:r>
      <w:rPr>
        <w:rFonts w:hint="eastAsia"/>
      </w:rPr>
      <w:t>作者：篇名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A315BE">
    <w:pPr>
      <w:pStyle w:val="11"/>
      <w:framePr w:wrap="around" w:vAnchor="text" w:hAnchor="margin" w:xAlign="outside" w:y="1"/>
      <w:pBdr>
        <w:bottom w:val="none" w:color="auto" w:sz="0" w:space="0"/>
      </w:pBdr>
      <w:ind w:left="204"/>
      <w:rPr>
        <w:rStyle w:val="17"/>
      </w:rPr>
    </w:pPr>
    <w:r>
      <w:rPr>
        <w:rStyle w:val="17"/>
        <w:rFonts w:hint="eastAsia"/>
      </w:rPr>
      <w:t>www.txjszz.com</w:t>
    </w:r>
  </w:p>
  <w:p w14:paraId="0702B4DF">
    <w:pPr>
      <w:pStyle w:val="11"/>
      <w:tabs>
        <w:tab w:val="right" w:pos="-1470"/>
        <w:tab w:val="center" w:pos="4816"/>
        <w:tab w:val="right" w:pos="9660"/>
        <w:tab w:val="clear" w:pos="4153"/>
        <w:tab w:val="clear" w:pos="8306"/>
      </w:tabs>
      <w:adjustRightInd w:val="0"/>
      <w:jc w:val="both"/>
    </w:pPr>
    <w:r>
      <w:rPr>
        <w:rFonts w:hint="eastAsia"/>
      </w:rPr>
      <w:tab/>
    </w:r>
    <w:r>
      <w:rPr>
        <w:rFonts w:hint="eastAsia"/>
      </w:rPr>
      <w:t>通信技术</w:t>
    </w:r>
    <w:r>
      <w:rPr>
        <w:rFonts w:hint="eastAsia"/>
      </w:rPr>
      <w:tab/>
    </w:r>
    <w:r>
      <w:rPr>
        <w:rFonts w:hint="eastAsia"/>
      </w:rPr>
      <w:t>第</w:t>
    </w:r>
    <w:r>
      <w:t>3</w:t>
    </w:r>
    <w:r>
      <w:rPr>
        <w:rFonts w:hint="eastAsia"/>
      </w:rPr>
      <w:t>9卷第2期</w:t>
    </w:r>
    <w:r>
      <w:rPr>
        <w:rFonts w:hint="eastAsia"/>
        <w:color w:val="FFFFFF"/>
      </w:rPr>
      <w:t>期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578A4">
    <w:pPr>
      <w:pStyle w:val="11"/>
      <w:rPr>
        <w:lang w:val="zh-CN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5241925</wp:posOffset>
              </wp:positionH>
              <wp:positionV relativeFrom="paragraph">
                <wp:posOffset>-59055</wp:posOffset>
              </wp:positionV>
              <wp:extent cx="918845" cy="428625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84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ED182E">
                          <w:pPr>
                            <w:snapToGrid w:val="0"/>
                            <w:spacing w:line="313" w:lineRule="atLeast"/>
                            <w:ind w:right="204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Vol.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×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No.</w:t>
                          </w:r>
                          <w:r>
                            <w:rPr>
                              <w:sz w:val="18"/>
                            </w:rPr>
                            <w:t xml:space="preserve"> ×</w:t>
                          </w:r>
                        </w:p>
                        <w:p w14:paraId="49F1F35C">
                          <w:pPr>
                            <w:snapToGrid w:val="0"/>
                            <w:spacing w:line="313" w:lineRule="atLeast"/>
                            <w:ind w:firstLine="180" w:firstLineChars="10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Month   year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left:412.75pt;margin-top:-4.65pt;height:33.75pt;width:72.35pt;z-index:251659264;mso-width-relative:page;mso-height-relative:page;" filled="f" stroked="f" coordsize="21600,21600" o:allowincell="f" o:gfxdata="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HRYjPZAAAACQEAAA8AAAAAAAAAAQAgAAAAIgAAAGRycy9kb3ducmV2LnhtbFBL&#10;AQIUABQAAAAIAIdO4kCqMBqPvAEAAHQ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CED182E">
                    <w:pPr>
                      <w:snapToGrid w:val="0"/>
                      <w:spacing w:line="313" w:lineRule="atLeast"/>
                      <w:ind w:right="204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Vol.</w:t>
                    </w:r>
                    <w:r>
                      <w:rPr>
                        <w:rFonts w:hint="eastAsia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×</w:t>
                    </w:r>
                    <w:r>
                      <w:rPr>
                        <w:sz w:val="18"/>
                        <w:szCs w:val="18"/>
                      </w:rPr>
                      <w:t xml:space="preserve">  No.</w:t>
                    </w:r>
                    <w:r>
                      <w:rPr>
                        <w:sz w:val="18"/>
                      </w:rPr>
                      <w:t xml:space="preserve"> ×</w:t>
                    </w:r>
                  </w:p>
                  <w:p w14:paraId="49F1F35C">
                    <w:pPr>
                      <w:snapToGrid w:val="0"/>
                      <w:spacing w:line="313" w:lineRule="atLeast"/>
                      <w:ind w:firstLine="180" w:firstLineChars="10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Month   year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1565275</wp:posOffset>
              </wp:positionH>
              <wp:positionV relativeFrom="paragraph">
                <wp:posOffset>-28575</wp:posOffset>
              </wp:positionV>
              <wp:extent cx="2801620" cy="431800"/>
              <wp:effectExtent l="0" t="0" r="0" b="0"/>
              <wp:wrapSquare wrapText="bothSides"/>
              <wp:docPr id="2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1620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E339EB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rFonts w:hint="eastAsia" w:eastAsia="宋体"/>
                              <w:sz w:val="18"/>
                              <w:szCs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  <w:lang w:eastAsia="zh-CN"/>
                            </w:rPr>
                            <w:t>通信技术</w:t>
                          </w:r>
                        </w:p>
                        <w:p w14:paraId="27BCB107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19D44011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6322F111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1730DE7E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3DB80A22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60C1A99A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7D57E6EE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67D1643E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left:123.25pt;margin-top:-2.25pt;height:34pt;width:220.6pt;mso-wrap-distance-bottom:0pt;mso-wrap-distance-left:9pt;mso-wrap-distance-right:9pt;mso-wrap-distance-top:0pt;z-index:251659264;mso-width-relative:page;mso-height-relative:page;" filled="f" stroked="f" coordsize="21600,21600" o:allowincell="f" o:gfxdata="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OzACNrZAAAACQEAAA8AAAAAAAAAAQAgAAAAIgAAAGRycy9kb3ducmV2LnhtbFBL&#10;AQIUABQAAAAIAIdO4kAsORi2vAEAAHU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BE339EB">
                    <w:pPr>
                      <w:snapToGrid w:val="0"/>
                      <w:spacing w:line="313" w:lineRule="atLeast"/>
                      <w:jc w:val="center"/>
                      <w:rPr>
                        <w:rFonts w:hint="eastAsia" w:eastAsia="宋体"/>
                        <w:sz w:val="18"/>
                        <w:szCs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  <w:lang w:eastAsia="zh-CN"/>
                      </w:rPr>
                      <w:t>通信技术</w:t>
                    </w:r>
                  </w:p>
                  <w:p w14:paraId="27BCB107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19D44011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6322F111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1730DE7E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3DB80A22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60C1A99A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7D57E6EE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67D1643E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column">
                <wp:posOffset>58420</wp:posOffset>
              </wp:positionH>
              <wp:positionV relativeFrom="paragraph">
                <wp:posOffset>-8255</wp:posOffset>
              </wp:positionV>
              <wp:extent cx="1064895" cy="429260"/>
              <wp:effectExtent l="0" t="0" r="0" b="0"/>
              <wp:wrapNone/>
              <wp:docPr id="7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489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431D47">
                          <w:pPr>
                            <w:snapToGrid w:val="0"/>
                            <w:spacing w:line="313" w:lineRule="atLeast"/>
                            <w:ind w:left="204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第×卷第×期</w:t>
                          </w:r>
                        </w:p>
                        <w:p w14:paraId="277C59E1">
                          <w:pPr>
                            <w:snapToGrid w:val="0"/>
                            <w:spacing w:line="313" w:lineRule="atLeast"/>
                            <w:ind w:left="204" w:right="280"/>
                            <w:jc w:val="distribute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×年×月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27" o:spid="_x0000_s1026" o:spt="202" type="#_x0000_t202" style="position:absolute;left:0pt;margin-left:4.6pt;margin-top:-0.65pt;height:33.8pt;width:83.85pt;z-index:-251656192;mso-width-relative:page;mso-height-relative:page;" filled="f" stroked="f" coordsize="21600,21600" o:allowincell="f" o:gfxdata="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2f+wPtYAAAAHAQAADwAAAAAAAAABACAAAAAiAAAAZHJzL2Rvd25yZXYueG1sUEsB&#10;AhQAFAAAAAgAh07iQI0oes++AQAAdQMAAA4AAAAAAAAAAQAgAAAAJ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F431D47">
                    <w:pPr>
                      <w:snapToGrid w:val="0"/>
                      <w:spacing w:line="313" w:lineRule="atLeast"/>
                      <w:ind w:left="204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第×卷第×期</w:t>
                    </w:r>
                  </w:p>
                  <w:p w14:paraId="277C59E1">
                    <w:pPr>
                      <w:snapToGrid w:val="0"/>
                      <w:spacing w:line="313" w:lineRule="atLeast"/>
                      <w:ind w:left="204" w:right="280"/>
                      <w:jc w:val="distribute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×年×月</w:t>
                    </w:r>
                  </w:p>
                </w:txbxContent>
              </v:textbox>
            </v:shape>
          </w:pict>
        </mc:Fallback>
      </mc:AlternateContent>
    </w:r>
  </w:p>
  <w:p w14:paraId="499001CB">
    <w:pPr>
      <w:pStyle w:val="11"/>
      <w:tabs>
        <w:tab w:val="left" w:pos="1198"/>
      </w:tabs>
      <w:jc w:val="both"/>
      <w:rPr>
        <w:lang w:val="zh-CN"/>
      </w:rPr>
    </w:pPr>
    <w:r>
      <w:rPr>
        <w:lang w:val="zh-CN"/>
      </w:rPr>
      <w:tab/>
    </w:r>
  </w:p>
  <w:p w14:paraId="2938A6DF">
    <w:pPr>
      <w:pStyle w:val="11"/>
      <w:tabs>
        <w:tab w:val="left" w:pos="1267"/>
      </w:tabs>
      <w:jc w:val="both"/>
    </w:pPr>
    <w:r>
      <w:tab/>
    </w: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35C73">
    <w:pPr>
      <w:pStyle w:val="11"/>
      <w:pBdr>
        <w:bottom w:val="none" w:color="auto" w:sz="0" w:space="0"/>
      </w:pBdr>
      <w:ind w:left="204"/>
      <w:jc w:val="both"/>
      <w:rPr>
        <w:rFonts w:hint="eastAsia"/>
        <w:lang w:eastAsia="zh-CN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69850</wp:posOffset>
              </wp:positionH>
              <wp:positionV relativeFrom="paragraph">
                <wp:posOffset>220980</wp:posOffset>
              </wp:positionV>
              <wp:extent cx="5972810" cy="0"/>
              <wp:effectExtent l="0" t="4445" r="0" b="5080"/>
              <wp:wrapNone/>
              <wp:docPr id="4" name="自选图形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2810" cy="0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自选图形 1029" o:spid="_x0000_s1026" o:spt="32" type="#_x0000_t32" style="position:absolute;left:0pt;margin-left:5.5pt;margin-top:17.4pt;height:0pt;width:470.3pt;z-index:251659264;mso-width-relative:page;mso-height-relative:page;" filled="f" stroked="t" coordsize="21600,21600" o:gfxdata="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LxE0fjWAAAACAEAAA8AAAAAAAAAAQAgAAAAIgAAAGRycy9kb3ducmV2LnhtbFBL&#10;AQIUABQAAAAIAIdO4kAVUze4+AEAAOYDAAAOAAAAAAAAAAEAIAAAACUBAABkcnMvZTJvRG9jLnht&#10;bFBLBQYAAAAABgAGAFkBAACPBQAAAAA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  <w:r>
      <w:rPr>
        <w:rFonts w:hint="eastAsia"/>
      </w:rPr>
      <w:t>www.txjszz.com</w:t>
    </w:r>
    <w:r>
      <w:rPr>
        <w:rFonts w:hint="eastAsia"/>
      </w:rPr>
      <w:tab/>
    </w:r>
    <w:r>
      <w:rPr>
        <w:rFonts w:hint="eastAsia"/>
        <w:lang w:eastAsia="zh-CN"/>
      </w:rPr>
      <w:t>通信技术</w:t>
    </w:r>
  </w:p>
  <w:p w14:paraId="1309490F">
    <w:pPr>
      <w:pStyle w:val="11"/>
      <w:pBdr>
        <w:bottom w:val="none" w:color="auto" w:sz="0" w:space="0"/>
      </w:pBdr>
      <w:ind w:left="204"/>
      <w:jc w:val="both"/>
    </w:pPr>
    <w:r>
      <w:rPr>
        <w:rFonts w:hint="eastAsia"/>
      </w:rPr>
      <w:tab/>
    </w:r>
    <w:r>
      <w:rPr>
        <w:rFonts w:hint="eastAsia"/>
      </w:rPr>
      <w:t xml:space="preserve">  第X卷第X期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47C65">
    <w:pPr>
      <w:pStyle w:val="11"/>
      <w:tabs>
        <w:tab w:val="left" w:pos="-14"/>
        <w:tab w:val="center" w:pos="4830"/>
        <w:tab w:val="clear" w:pos="4153"/>
      </w:tabs>
      <w:adjustRightInd w:val="0"/>
      <w:jc w:val="both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5257800</wp:posOffset>
              </wp:positionH>
              <wp:positionV relativeFrom="paragraph">
                <wp:posOffset>-306070</wp:posOffset>
              </wp:positionV>
              <wp:extent cx="918845" cy="428625"/>
              <wp:effectExtent l="0" t="0" r="0" b="0"/>
              <wp:wrapNone/>
              <wp:docPr id="5" name="文本框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84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23DF88">
                          <w:pPr>
                            <w:snapToGrid w:val="0"/>
                            <w:spacing w:line="313" w:lineRule="atLeast"/>
                            <w:ind w:right="204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Vol.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×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No.</w:t>
                          </w:r>
                          <w:r>
                            <w:rPr>
                              <w:sz w:val="18"/>
                            </w:rPr>
                            <w:t xml:space="preserve"> ×</w:t>
                          </w:r>
                        </w:p>
                        <w:p w14:paraId="70BC133B">
                          <w:pPr>
                            <w:snapToGrid w:val="0"/>
                            <w:spacing w:line="313" w:lineRule="atLeast"/>
                            <w:ind w:firstLine="180" w:firstLineChars="10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Month   year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30" o:spid="_x0000_s1026" o:spt="202" type="#_x0000_t202" style="position:absolute;left:0pt;margin-left:414pt;margin-top:-24.1pt;height:33.75pt;width:72.35pt;z-index:251659264;mso-width-relative:page;mso-height-relative:page;" filled="f" stroked="f" coordsize="21600,21600" o:gfxdata="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/GwLjZAAAACgEAAA8AAAAAAAAAAQAgAAAAIgAAAGRycy9kb3ducmV2LnhtbFBL&#10;AQIUABQAAAAIAIdO4kC6z4w8vAEAAHQ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423DF88">
                    <w:pPr>
                      <w:snapToGrid w:val="0"/>
                      <w:spacing w:line="313" w:lineRule="atLeast"/>
                      <w:ind w:right="204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Vol.</w:t>
                    </w:r>
                    <w:r>
                      <w:rPr>
                        <w:rFonts w:hint="eastAsia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×</w:t>
                    </w:r>
                    <w:r>
                      <w:rPr>
                        <w:sz w:val="18"/>
                        <w:szCs w:val="18"/>
                      </w:rPr>
                      <w:t xml:space="preserve">  No.</w:t>
                    </w:r>
                    <w:r>
                      <w:rPr>
                        <w:sz w:val="18"/>
                      </w:rPr>
                      <w:t xml:space="preserve"> ×</w:t>
                    </w:r>
                  </w:p>
                  <w:p w14:paraId="70BC133B">
                    <w:pPr>
                      <w:snapToGrid w:val="0"/>
                      <w:spacing w:line="313" w:lineRule="atLeast"/>
                      <w:ind w:firstLine="180" w:firstLineChars="100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Month   year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-240030</wp:posOffset>
              </wp:positionV>
              <wp:extent cx="1064895" cy="429260"/>
              <wp:effectExtent l="0" t="0" r="0" b="0"/>
              <wp:wrapNone/>
              <wp:docPr id="8" name="文本框 10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489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C2276E">
                          <w:pPr>
                            <w:snapToGrid w:val="0"/>
                            <w:spacing w:line="313" w:lineRule="atLeast"/>
                            <w:ind w:left="204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第×卷第×期</w:t>
                          </w:r>
                        </w:p>
                        <w:p w14:paraId="2A5FBEA0">
                          <w:pPr>
                            <w:snapToGrid w:val="0"/>
                            <w:spacing w:line="313" w:lineRule="atLeast"/>
                            <w:ind w:left="204" w:right="280"/>
                            <w:jc w:val="distribute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×年×月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31" o:spid="_x0000_s1026" o:spt="202" type="#_x0000_t202" style="position:absolute;left:0pt;margin-left:-2.85pt;margin-top:-18.9pt;height:33.8pt;width:83.85pt;z-index:-251656192;mso-width-relative:page;mso-height-relative:page;" filled="f" stroked="f" coordsize="21600,21600" o:gfxdata="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Aklgn2AAAAAkBAAAPAAAAAAAAAAEAIAAAACIAAABkcnMvZG93bnJldi54bWxQ&#10;SwECFAAUAAAACACHTuJA6jnMYr4BAAB1AwAADgAAAAAAAAABACAAAAAn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0C2276E">
                    <w:pPr>
                      <w:snapToGrid w:val="0"/>
                      <w:spacing w:line="313" w:lineRule="atLeast"/>
                      <w:ind w:left="204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第×卷第×期</w:t>
                    </w:r>
                  </w:p>
                  <w:p w14:paraId="2A5FBEA0">
                    <w:pPr>
                      <w:snapToGrid w:val="0"/>
                      <w:spacing w:line="313" w:lineRule="atLeast"/>
                      <w:ind w:left="204" w:right="280"/>
                      <w:jc w:val="distribute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×年×月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1143000</wp:posOffset>
              </wp:positionH>
              <wp:positionV relativeFrom="paragraph">
                <wp:posOffset>-242570</wp:posOffset>
              </wp:positionV>
              <wp:extent cx="3827145" cy="431800"/>
              <wp:effectExtent l="0" t="0" r="0" b="0"/>
              <wp:wrapSquare wrapText="bothSides"/>
              <wp:docPr id="6" name="文本框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714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CF4046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425D47CE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×××期刊</w:t>
                          </w:r>
                        </w:p>
                        <w:p w14:paraId="6F06AAC7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5C887C66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6FA5C9A7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67B91C96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0396791E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×</w:t>
                          </w:r>
                        </w:p>
                        <w:p w14:paraId="09F661FC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325445B8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49A943EB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00006436">
                          <w:pPr>
                            <w:snapToGrid w:val="0"/>
                            <w:spacing w:line="313" w:lineRule="atLeast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032" o:spid="_x0000_s1026" o:spt="202" type="#_x0000_t202" style="position:absolute;left:0pt;margin-left:90pt;margin-top:-19.1pt;height:34pt;width:301.35pt;mso-wrap-distance-bottom:0pt;mso-wrap-distance-left:9pt;mso-wrap-distance-right:9pt;mso-wrap-distance-top:0pt;z-index:251659264;mso-width-relative:page;mso-height-relative:page;" filled="f" stroked="f" coordsize="21600,21600" o:gfxdata="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Wnxv7ZAAAACgEAAA8AAAAAAAAAAQAgAAAAIgAAAGRycy9kb3ducmV2Lnht&#10;bFBLAQIUABQAAAAIAIdO4kBoixyJvwEAAHUDAAAOAAAAAAAAAAEAIAAAACg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ECF4046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425D47CE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×××期刊</w:t>
                    </w:r>
                  </w:p>
                  <w:p w14:paraId="6F06AAC7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5C887C66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6FA5C9A7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67B91C96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0396791E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×</w:t>
                    </w:r>
                  </w:p>
                  <w:p w14:paraId="09F661FC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325445B8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49A943EB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00006436">
                    <w:pPr>
                      <w:snapToGrid w:val="0"/>
                      <w:spacing w:line="313" w:lineRule="atLeast"/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rFonts w:hint="eastAsia"/>
      </w:rP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1DD93">
    <w:pPr>
      <w:pStyle w:val="11"/>
      <w:pBdr>
        <w:bottom w:val="none" w:color="auto" w:sz="0" w:space="0"/>
      </w:pBdr>
      <w:ind w:left="204"/>
      <w:jc w:val="both"/>
    </w:pPr>
    <w:r>
      <w:rPr>
        <w:rStyle w:val="17"/>
        <w:rFonts w:hint="eastAsia"/>
      </w:rPr>
      <w:t>第</w:t>
    </w:r>
    <w:r>
      <w:t>×</w:t>
    </w:r>
    <w:r>
      <w:rPr>
        <w:rStyle w:val="17"/>
        <w:rFonts w:hint="eastAsia"/>
      </w:rPr>
      <w:t xml:space="preserve">卷                                      </w:t>
    </w:r>
    <w:r>
      <w:rPr>
        <w:rFonts w:hint="eastAsia"/>
      </w:rPr>
      <w:t>作者：篇名</w:t>
    </w:r>
    <w:r>
      <w:tab/>
    </w:r>
    <w:r>
      <w:rPr>
        <w:rFonts w:hint="eastAsia"/>
      </w:rPr>
      <w:t xml:space="preserve">                             第</w:t>
    </w:r>
    <w:r>
      <w:t>×</w:t>
    </w:r>
    <w:r>
      <w:rPr>
        <w:rFonts w:hint="eastAsia"/>
      </w:rPr>
      <w:t>期</w:t>
    </w:r>
  </w:p>
  <w:p w14:paraId="1E2F78F1">
    <w:pPr>
      <w:pStyle w:val="11"/>
      <w:tabs>
        <w:tab w:val="right" w:pos="-1470"/>
        <w:tab w:val="center" w:pos="4816"/>
        <w:tab w:val="right" w:pos="9660"/>
        <w:tab w:val="clear" w:pos="4153"/>
        <w:tab w:val="clear" w:pos="8306"/>
      </w:tabs>
      <w:adjustRightInd w:val="0"/>
      <w:jc w:val="both"/>
    </w:pPr>
    <w:r>
      <w:rPr>
        <w:rFonts w:hint="eastAsia"/>
        <w:color w:val="FFFFFF"/>
      </w:rPr>
      <w:t>期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30684B"/>
    <w:multiLevelType w:val="multilevel"/>
    <w:tmpl w:val="5C30684B"/>
    <w:lvl w:ilvl="0" w:tentative="0">
      <w:start w:val="1"/>
      <w:numFmt w:val="decimal"/>
      <w:lvlText w:val="(%1."/>
      <w:lvlJc w:val="left"/>
      <w:pPr>
        <w:ind w:left="360" w:hanging="360"/>
      </w:pPr>
      <w:rPr>
        <w:rFonts w:hint="default"/>
        <w:i w:val="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604DCD"/>
    <w:multiLevelType w:val="singleLevel"/>
    <w:tmpl w:val="71604DCD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NotTrackMoves/>
  <w:documentProtection w:enforcement="0"/>
  <w:defaultTabStop w:val="425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xNTlkNDg0YzhjNjdjOTA0OGU2ZDEyYWY1NWFiMmQifQ=="/>
  </w:docVars>
  <w:rsids>
    <w:rsidRoot w:val="002444A0"/>
    <w:rsid w:val="00022578"/>
    <w:rsid w:val="00030FA9"/>
    <w:rsid w:val="00037811"/>
    <w:rsid w:val="00041191"/>
    <w:rsid w:val="0004207B"/>
    <w:rsid w:val="00054CE7"/>
    <w:rsid w:val="000902C8"/>
    <w:rsid w:val="00091D4E"/>
    <w:rsid w:val="00094A74"/>
    <w:rsid w:val="000A5CEB"/>
    <w:rsid w:val="000A66CD"/>
    <w:rsid w:val="000A7214"/>
    <w:rsid w:val="000B2F90"/>
    <w:rsid w:val="000C018A"/>
    <w:rsid w:val="000C63FB"/>
    <w:rsid w:val="000D3815"/>
    <w:rsid w:val="000E1A57"/>
    <w:rsid w:val="00110441"/>
    <w:rsid w:val="00115C7E"/>
    <w:rsid w:val="001179C2"/>
    <w:rsid w:val="00123932"/>
    <w:rsid w:val="001267DE"/>
    <w:rsid w:val="00133664"/>
    <w:rsid w:val="001517E8"/>
    <w:rsid w:val="00152D8A"/>
    <w:rsid w:val="001571C9"/>
    <w:rsid w:val="0017588F"/>
    <w:rsid w:val="00190EE6"/>
    <w:rsid w:val="001A4D80"/>
    <w:rsid w:val="001B1D1E"/>
    <w:rsid w:val="001D63B8"/>
    <w:rsid w:val="001E1106"/>
    <w:rsid w:val="001E56AB"/>
    <w:rsid w:val="00201E73"/>
    <w:rsid w:val="00203773"/>
    <w:rsid w:val="00211AAF"/>
    <w:rsid w:val="002223E5"/>
    <w:rsid w:val="00224D87"/>
    <w:rsid w:val="00242D4E"/>
    <w:rsid w:val="002444A0"/>
    <w:rsid w:val="00254337"/>
    <w:rsid w:val="00256959"/>
    <w:rsid w:val="00263BE5"/>
    <w:rsid w:val="002737D3"/>
    <w:rsid w:val="002753D9"/>
    <w:rsid w:val="00293B43"/>
    <w:rsid w:val="002A044A"/>
    <w:rsid w:val="002B06EC"/>
    <w:rsid w:val="002B5D1B"/>
    <w:rsid w:val="002C6523"/>
    <w:rsid w:val="002E78F1"/>
    <w:rsid w:val="00326231"/>
    <w:rsid w:val="0032653F"/>
    <w:rsid w:val="00355886"/>
    <w:rsid w:val="00356EAF"/>
    <w:rsid w:val="00364011"/>
    <w:rsid w:val="00377B7D"/>
    <w:rsid w:val="00380390"/>
    <w:rsid w:val="00381B3E"/>
    <w:rsid w:val="003908D2"/>
    <w:rsid w:val="003B370F"/>
    <w:rsid w:val="003B70ED"/>
    <w:rsid w:val="003C1135"/>
    <w:rsid w:val="003C3C2C"/>
    <w:rsid w:val="003C7552"/>
    <w:rsid w:val="003D0060"/>
    <w:rsid w:val="003D122B"/>
    <w:rsid w:val="003D12AD"/>
    <w:rsid w:val="003D2B92"/>
    <w:rsid w:val="003D3B18"/>
    <w:rsid w:val="003E6321"/>
    <w:rsid w:val="004252A1"/>
    <w:rsid w:val="00426DF5"/>
    <w:rsid w:val="0043297F"/>
    <w:rsid w:val="00493C3B"/>
    <w:rsid w:val="004A56F0"/>
    <w:rsid w:val="004A6301"/>
    <w:rsid w:val="004A7CEE"/>
    <w:rsid w:val="004C3768"/>
    <w:rsid w:val="004D3898"/>
    <w:rsid w:val="004D743C"/>
    <w:rsid w:val="00521956"/>
    <w:rsid w:val="005312B7"/>
    <w:rsid w:val="005346FB"/>
    <w:rsid w:val="005671EC"/>
    <w:rsid w:val="0056763B"/>
    <w:rsid w:val="00575625"/>
    <w:rsid w:val="00577BB0"/>
    <w:rsid w:val="0058135D"/>
    <w:rsid w:val="00583531"/>
    <w:rsid w:val="00583793"/>
    <w:rsid w:val="00597E75"/>
    <w:rsid w:val="005A1442"/>
    <w:rsid w:val="005B5EC8"/>
    <w:rsid w:val="005C210B"/>
    <w:rsid w:val="005D0C4C"/>
    <w:rsid w:val="005D16CE"/>
    <w:rsid w:val="005F19A7"/>
    <w:rsid w:val="005F7ADE"/>
    <w:rsid w:val="006220B3"/>
    <w:rsid w:val="00636B76"/>
    <w:rsid w:val="00646848"/>
    <w:rsid w:val="00663A8A"/>
    <w:rsid w:val="0066617D"/>
    <w:rsid w:val="006749B5"/>
    <w:rsid w:val="00676B8F"/>
    <w:rsid w:val="00696689"/>
    <w:rsid w:val="006A2952"/>
    <w:rsid w:val="006A2CAF"/>
    <w:rsid w:val="006C2A8C"/>
    <w:rsid w:val="006D4026"/>
    <w:rsid w:val="006E2BA9"/>
    <w:rsid w:val="006E6079"/>
    <w:rsid w:val="00701911"/>
    <w:rsid w:val="00702161"/>
    <w:rsid w:val="007269C0"/>
    <w:rsid w:val="0074665E"/>
    <w:rsid w:val="00756AD7"/>
    <w:rsid w:val="00792898"/>
    <w:rsid w:val="007942C1"/>
    <w:rsid w:val="007B562D"/>
    <w:rsid w:val="007C03FA"/>
    <w:rsid w:val="007C4332"/>
    <w:rsid w:val="007C7A28"/>
    <w:rsid w:val="007F4D34"/>
    <w:rsid w:val="00831E46"/>
    <w:rsid w:val="00833ABD"/>
    <w:rsid w:val="00834E34"/>
    <w:rsid w:val="00844079"/>
    <w:rsid w:val="0084779B"/>
    <w:rsid w:val="00850CB4"/>
    <w:rsid w:val="00852F92"/>
    <w:rsid w:val="00854936"/>
    <w:rsid w:val="0085600C"/>
    <w:rsid w:val="00860152"/>
    <w:rsid w:val="00884AD4"/>
    <w:rsid w:val="00891EDA"/>
    <w:rsid w:val="00894E0A"/>
    <w:rsid w:val="008E4C5B"/>
    <w:rsid w:val="008F3212"/>
    <w:rsid w:val="0090013B"/>
    <w:rsid w:val="009009F1"/>
    <w:rsid w:val="009021D7"/>
    <w:rsid w:val="00907003"/>
    <w:rsid w:val="009207C2"/>
    <w:rsid w:val="009540A7"/>
    <w:rsid w:val="0097541C"/>
    <w:rsid w:val="009805FB"/>
    <w:rsid w:val="009C2F6C"/>
    <w:rsid w:val="009E06E2"/>
    <w:rsid w:val="009F1F98"/>
    <w:rsid w:val="009F6E3F"/>
    <w:rsid w:val="00A020AF"/>
    <w:rsid w:val="00A04C84"/>
    <w:rsid w:val="00A11511"/>
    <w:rsid w:val="00A14C57"/>
    <w:rsid w:val="00A401AA"/>
    <w:rsid w:val="00A4149D"/>
    <w:rsid w:val="00A4174B"/>
    <w:rsid w:val="00A461E9"/>
    <w:rsid w:val="00A53C55"/>
    <w:rsid w:val="00A630B1"/>
    <w:rsid w:val="00A671E6"/>
    <w:rsid w:val="00A943B5"/>
    <w:rsid w:val="00AA3DDD"/>
    <w:rsid w:val="00AB0A48"/>
    <w:rsid w:val="00AC7776"/>
    <w:rsid w:val="00AE17A7"/>
    <w:rsid w:val="00AE1DDC"/>
    <w:rsid w:val="00B11BCA"/>
    <w:rsid w:val="00B12824"/>
    <w:rsid w:val="00B510DB"/>
    <w:rsid w:val="00B75196"/>
    <w:rsid w:val="00B90854"/>
    <w:rsid w:val="00BC0602"/>
    <w:rsid w:val="00BC0888"/>
    <w:rsid w:val="00BD0083"/>
    <w:rsid w:val="00BD2FDC"/>
    <w:rsid w:val="00BE1656"/>
    <w:rsid w:val="00BF5D38"/>
    <w:rsid w:val="00C015AC"/>
    <w:rsid w:val="00C419DB"/>
    <w:rsid w:val="00C606B3"/>
    <w:rsid w:val="00C82B79"/>
    <w:rsid w:val="00C955AB"/>
    <w:rsid w:val="00CC0581"/>
    <w:rsid w:val="00CD6F01"/>
    <w:rsid w:val="00CE1601"/>
    <w:rsid w:val="00D03B9C"/>
    <w:rsid w:val="00D110BE"/>
    <w:rsid w:val="00D17464"/>
    <w:rsid w:val="00D33E92"/>
    <w:rsid w:val="00D43477"/>
    <w:rsid w:val="00D45343"/>
    <w:rsid w:val="00D45AF6"/>
    <w:rsid w:val="00D47149"/>
    <w:rsid w:val="00D505B1"/>
    <w:rsid w:val="00D54150"/>
    <w:rsid w:val="00D60C03"/>
    <w:rsid w:val="00D67204"/>
    <w:rsid w:val="00D805EC"/>
    <w:rsid w:val="00D81ED5"/>
    <w:rsid w:val="00D91153"/>
    <w:rsid w:val="00DA04C2"/>
    <w:rsid w:val="00DA4A95"/>
    <w:rsid w:val="00DA5AA5"/>
    <w:rsid w:val="00DB473A"/>
    <w:rsid w:val="00DC6B7A"/>
    <w:rsid w:val="00DD2BC8"/>
    <w:rsid w:val="00DE14E1"/>
    <w:rsid w:val="00E132AD"/>
    <w:rsid w:val="00E1690A"/>
    <w:rsid w:val="00E303E7"/>
    <w:rsid w:val="00E424F3"/>
    <w:rsid w:val="00E55565"/>
    <w:rsid w:val="00E60E0A"/>
    <w:rsid w:val="00E7521D"/>
    <w:rsid w:val="00E80721"/>
    <w:rsid w:val="00E8367B"/>
    <w:rsid w:val="00E96D70"/>
    <w:rsid w:val="00EA5633"/>
    <w:rsid w:val="00EA6716"/>
    <w:rsid w:val="00EB0829"/>
    <w:rsid w:val="00EB14BA"/>
    <w:rsid w:val="00ED6BEC"/>
    <w:rsid w:val="00EF0B48"/>
    <w:rsid w:val="00F5092D"/>
    <w:rsid w:val="00F90DDF"/>
    <w:rsid w:val="00F9241F"/>
    <w:rsid w:val="00FA2316"/>
    <w:rsid w:val="00FA2EE8"/>
    <w:rsid w:val="00FA3181"/>
    <w:rsid w:val="00FA6A7C"/>
    <w:rsid w:val="00FD7D99"/>
    <w:rsid w:val="00FF094B"/>
    <w:rsid w:val="00FF33CF"/>
    <w:rsid w:val="0E141F2E"/>
    <w:rsid w:val="10A10D14"/>
    <w:rsid w:val="157F6950"/>
    <w:rsid w:val="1EE953BA"/>
    <w:rsid w:val="2A571DE5"/>
    <w:rsid w:val="369B6BF9"/>
    <w:rsid w:val="39AA2A21"/>
    <w:rsid w:val="39F74EC2"/>
    <w:rsid w:val="484F28D2"/>
    <w:rsid w:val="488F2986"/>
    <w:rsid w:val="4AE53CD3"/>
    <w:rsid w:val="506C1809"/>
    <w:rsid w:val="533A3703"/>
    <w:rsid w:val="53E92E99"/>
    <w:rsid w:val="572D1350"/>
    <w:rsid w:val="59824A79"/>
    <w:rsid w:val="5CE940BF"/>
    <w:rsid w:val="63861FBF"/>
    <w:rsid w:val="6BBB2792"/>
    <w:rsid w:val="6F745542"/>
    <w:rsid w:val="75600CCF"/>
    <w:rsid w:val="78054D74"/>
    <w:rsid w:val="7B721044"/>
    <w:rsid w:val="7CB51606"/>
    <w:rsid w:val="7CFD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qFormat="1" w:unhideWhenUsed="0" w:uiPriority="0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line="960" w:lineRule="auto"/>
      <w:jc w:val="center"/>
      <w:outlineLvl w:val="0"/>
    </w:pPr>
    <w:rPr>
      <w:rFonts w:eastAsia="黑体"/>
      <w:sz w:val="44"/>
    </w:rPr>
  </w:style>
  <w:style w:type="paragraph" w:styleId="3">
    <w:name w:val="heading 2"/>
    <w:basedOn w:val="1"/>
    <w:next w:val="4"/>
    <w:qFormat/>
    <w:uiPriority w:val="0"/>
    <w:pPr>
      <w:keepNext/>
      <w:keepLines/>
      <w:spacing w:line="720" w:lineRule="auto"/>
      <w:outlineLvl w:val="1"/>
    </w:pPr>
    <w:rPr>
      <w:sz w:val="28"/>
    </w:rPr>
  </w:style>
  <w:style w:type="paragraph" w:styleId="5">
    <w:name w:val="heading 3"/>
    <w:basedOn w:val="1"/>
    <w:next w:val="4"/>
    <w:qFormat/>
    <w:uiPriority w:val="0"/>
    <w:pPr>
      <w:keepNext/>
      <w:keepLines/>
      <w:outlineLvl w:val="2"/>
    </w:pPr>
    <w:rPr>
      <w:rFonts w:eastAsia="黑体"/>
    </w:rPr>
  </w:style>
  <w:style w:type="paragraph" w:styleId="6">
    <w:name w:val="heading 4"/>
    <w:basedOn w:val="1"/>
    <w:next w:val="4"/>
    <w:qFormat/>
    <w:uiPriority w:val="0"/>
    <w:pPr>
      <w:keepNext/>
      <w:adjustRightInd w:val="0"/>
      <w:snapToGrid w:val="0"/>
      <w:spacing w:line="312" w:lineRule="atLeast"/>
      <w:jc w:val="center"/>
      <w:outlineLvl w:val="3"/>
    </w:pPr>
    <w:rPr>
      <w:i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7">
    <w:name w:val="Body Text"/>
    <w:basedOn w:val="1"/>
    <w:qFormat/>
    <w:uiPriority w:val="0"/>
    <w:rPr>
      <w:sz w:val="28"/>
    </w:rPr>
  </w:style>
  <w:style w:type="paragraph" w:styleId="8">
    <w:name w:val="Body Text Indent 2"/>
    <w:basedOn w:val="1"/>
    <w:qFormat/>
    <w:uiPriority w:val="0"/>
    <w:pPr>
      <w:adjustRightInd w:val="0"/>
      <w:snapToGrid w:val="0"/>
      <w:spacing w:line="313" w:lineRule="atLeast"/>
      <w:ind w:left="266" w:hanging="266"/>
    </w:pPr>
    <w:rPr>
      <w:sz w:val="18"/>
    </w:rPr>
  </w:style>
  <w:style w:type="paragraph" w:styleId="9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link w:val="2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2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13">
    <w:name w:val="Body Text 2"/>
    <w:basedOn w:val="1"/>
    <w:qFormat/>
    <w:uiPriority w:val="0"/>
    <w:pPr>
      <w:jc w:val="center"/>
    </w:pPr>
    <w:rPr>
      <w:b/>
      <w:sz w:val="24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7">
    <w:name w:val="page number"/>
    <w:basedOn w:val="16"/>
    <w:qFormat/>
    <w:uiPriority w:val="0"/>
  </w:style>
  <w:style w:type="character" w:styleId="18">
    <w:name w:val="Emphasis"/>
    <w:basedOn w:val="16"/>
    <w:qFormat/>
    <w:uiPriority w:val="20"/>
    <w:rPr>
      <w:i/>
    </w:rPr>
  </w:style>
  <w:style w:type="character" w:styleId="19">
    <w:name w:val="Hyperlink"/>
    <w:basedOn w:val="16"/>
    <w:qFormat/>
    <w:uiPriority w:val="0"/>
    <w:rPr>
      <w:color w:val="0000FF"/>
      <w:u w:val="single"/>
    </w:rPr>
  </w:style>
  <w:style w:type="character" w:styleId="20">
    <w:name w:val="footnote reference"/>
    <w:basedOn w:val="16"/>
    <w:semiHidden/>
    <w:qFormat/>
    <w:uiPriority w:val="0"/>
    <w:rPr>
      <w:vertAlign w:val="superscript"/>
    </w:rPr>
  </w:style>
  <w:style w:type="paragraph" w:customStyle="1" w:styleId="21">
    <w:name w:val="Reference"/>
    <w:basedOn w:val="1"/>
    <w:qFormat/>
    <w:uiPriority w:val="0"/>
    <w:pPr>
      <w:widowControl/>
      <w:numPr>
        <w:ilvl w:val="0"/>
        <w:numId w:val="1"/>
      </w:numPr>
      <w:spacing w:line="240" w:lineRule="exact"/>
    </w:pPr>
    <w:rPr>
      <w:rFonts w:ascii="Helvetica" w:hAnsi="Helvetica"/>
      <w:kern w:val="0"/>
      <w:sz w:val="20"/>
    </w:rPr>
  </w:style>
  <w:style w:type="paragraph" w:customStyle="1" w:styleId="22">
    <w:name w:val="参考文献"/>
    <w:basedOn w:val="5"/>
    <w:qFormat/>
    <w:uiPriority w:val="0"/>
    <w:pPr>
      <w:snapToGrid w:val="0"/>
      <w:spacing w:before="157" w:after="157" w:line="313" w:lineRule="atLeast"/>
      <w:jc w:val="center"/>
    </w:pPr>
  </w:style>
  <w:style w:type="paragraph" w:customStyle="1" w:styleId="23">
    <w:name w:val="作者"/>
    <w:basedOn w:val="1"/>
    <w:qFormat/>
    <w:uiPriority w:val="0"/>
    <w:pPr>
      <w:adjustRightInd w:val="0"/>
      <w:snapToGrid w:val="0"/>
      <w:spacing w:line="313" w:lineRule="atLeast"/>
      <w:jc w:val="center"/>
    </w:pPr>
    <w:rPr>
      <w:rFonts w:eastAsia="仿宋_GB2312"/>
      <w:sz w:val="28"/>
    </w:rPr>
  </w:style>
  <w:style w:type="paragraph" w:customStyle="1" w:styleId="24">
    <w:name w:val="地址"/>
    <w:basedOn w:val="1"/>
    <w:qFormat/>
    <w:uiPriority w:val="0"/>
    <w:pPr>
      <w:adjustRightInd w:val="0"/>
      <w:snapToGrid w:val="0"/>
      <w:spacing w:line="313" w:lineRule="atLeast"/>
      <w:jc w:val="center"/>
    </w:pPr>
  </w:style>
  <w:style w:type="paragraph" w:customStyle="1" w:styleId="25">
    <w:name w:val="表题"/>
    <w:basedOn w:val="5"/>
    <w:qFormat/>
    <w:uiPriority w:val="0"/>
    <w:pPr>
      <w:adjustRightInd w:val="0"/>
      <w:snapToGrid w:val="0"/>
      <w:spacing w:before="140" w:after="140" w:line="240" w:lineRule="atLeast"/>
      <w:jc w:val="center"/>
    </w:pPr>
    <w:rPr>
      <w:sz w:val="18"/>
    </w:rPr>
  </w:style>
  <w:style w:type="paragraph" w:customStyle="1" w:styleId="26">
    <w:name w:val="图"/>
    <w:basedOn w:val="1"/>
    <w:qFormat/>
    <w:uiPriority w:val="0"/>
    <w:pPr>
      <w:adjustRightInd w:val="0"/>
      <w:snapToGrid w:val="0"/>
      <w:spacing w:before="157" w:line="313" w:lineRule="atLeast"/>
      <w:jc w:val="center"/>
    </w:pPr>
    <w:rPr>
      <w:rFonts w:ascii="宋体"/>
      <w:sz w:val="18"/>
    </w:rPr>
  </w:style>
  <w:style w:type="paragraph" w:customStyle="1" w:styleId="27">
    <w:name w:val="图说"/>
    <w:basedOn w:val="1"/>
    <w:qFormat/>
    <w:uiPriority w:val="0"/>
    <w:pPr>
      <w:adjustRightInd w:val="0"/>
      <w:snapToGrid w:val="0"/>
      <w:spacing w:after="157" w:line="313" w:lineRule="atLeast"/>
      <w:jc w:val="center"/>
    </w:pPr>
    <w:rPr>
      <w:sz w:val="18"/>
    </w:rPr>
  </w:style>
  <w:style w:type="paragraph" w:customStyle="1" w:styleId="28">
    <w:name w:val="公式"/>
    <w:basedOn w:val="1"/>
    <w:qFormat/>
    <w:uiPriority w:val="0"/>
    <w:pPr>
      <w:tabs>
        <w:tab w:val="center" w:pos="2268"/>
        <w:tab w:val="right" w:pos="4632"/>
      </w:tabs>
      <w:adjustRightInd w:val="0"/>
      <w:snapToGrid w:val="0"/>
      <w:spacing w:line="360" w:lineRule="auto"/>
    </w:pPr>
  </w:style>
  <w:style w:type="character" w:customStyle="1" w:styleId="29">
    <w:name w:val="页眉 Char"/>
    <w:basedOn w:val="16"/>
    <w:link w:val="11"/>
    <w:qFormat/>
    <w:uiPriority w:val="99"/>
    <w:rPr>
      <w:kern w:val="2"/>
      <w:sz w:val="18"/>
    </w:rPr>
  </w:style>
  <w:style w:type="character" w:customStyle="1" w:styleId="30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6.xml"/><Relationship Id="rId8" Type="http://schemas.openxmlformats.org/officeDocument/2006/relationships/header" Target="header5.xml"/><Relationship Id="rId7" Type="http://schemas.openxmlformats.org/officeDocument/2006/relationships/header" Target="header4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4366CA-29EB-4479-8903-B1E10F72E5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3</Pages>
  <Words>2346</Words>
  <Characters>2937</Characters>
  <Lines>21</Lines>
  <Paragraphs>6</Paragraphs>
  <TotalTime>2</TotalTime>
  <ScaleCrop>false</ScaleCrop>
  <LinksUpToDate>false</LinksUpToDate>
  <CharactersWithSpaces>3094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2013-07-31T03:48:00Z</dcterms:created>
  <dc:creator>rt</dc:creator>
  <cp:lastModifiedBy>通信技术</cp:lastModifiedBy>
  <dcterms:modified xsi:type="dcterms:W3CDTF">2025-11-14T03:07:43Z</dcterms:modified>
  <dc:title>基于神经网络的双层辉光离子渗金属</dc:title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966CC9FB28B04D83AB4DEBC732DFEF3C_13</vt:lpwstr>
  </property>
  <property fmtid="{D5CDD505-2E9C-101B-9397-08002B2CF9AE}" pid="4" name="KSOTemplateDocerSaveRecord">
    <vt:lpwstr>eyJoZGlkIjoiNjk1YTlhM2UwMDMxNGE4MDQwOTdjMTM2NTE3MjM3MmMiLCJ1c2VySWQiOiIzNTI0NzUwNDMifQ==</vt:lpwstr>
  </property>
</Properties>
</file>